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Default="00841163" w:rsidP="008949E4">
      <w:pPr>
        <w:rPr>
          <w:rFonts w:ascii="Sceptica" w:hAnsi="Sceptica"/>
          <w:sz w:val="32"/>
        </w:rPr>
      </w:pPr>
      <w:r>
        <w:rPr>
          <w:rFonts w:ascii="Sceptica" w:hAnsi="Sceptica"/>
          <w:noProof/>
          <w:sz w:val="32"/>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255</wp:posOffset>
            </wp:positionV>
            <wp:extent cx="2568539" cy="2257697"/>
            <wp:effectExtent l="0" t="0" r="381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Pr>
          <w:rFonts w:ascii="Sceptica" w:hAnsi="Sceptica"/>
          <w:sz w:val="32"/>
        </w:rPr>
        <w:br w:type="textWrapping" w:clear="all"/>
      </w:r>
    </w:p>
    <w:p w:rsidR="00841163" w:rsidRDefault="00841163" w:rsidP="008949E4">
      <w:pPr>
        <w:jc w:val="center"/>
        <w:rPr>
          <w:rFonts w:ascii="Sceptica" w:hAnsi="Sceptica"/>
          <w:sz w:val="32"/>
        </w:rPr>
      </w:pPr>
    </w:p>
    <w:p w:rsidR="00841163" w:rsidRPr="00841163" w:rsidRDefault="00841163" w:rsidP="008949E4">
      <w:pPr>
        <w:jc w:val="center"/>
        <w:rPr>
          <w:rFonts w:ascii="Arial" w:hAnsi="Arial" w:cs="Arial"/>
          <w:sz w:val="32"/>
        </w:rPr>
      </w:pPr>
    </w:p>
    <w:p w:rsidR="00841163" w:rsidRPr="00841163" w:rsidRDefault="00841163" w:rsidP="008949E4">
      <w:pPr>
        <w:jc w:val="center"/>
        <w:rPr>
          <w:rFonts w:ascii="Arial" w:hAnsi="Arial" w:cs="Arial"/>
          <w:sz w:val="56"/>
        </w:rPr>
      </w:pPr>
      <w:r w:rsidRPr="00841163">
        <w:rPr>
          <w:rFonts w:ascii="Arial" w:hAnsi="Arial" w:cs="Arial"/>
          <w:sz w:val="56"/>
        </w:rPr>
        <w:t xml:space="preserve">ПРАВИЛА ЗЕМЛЕПОЛЬЗОВАНИЯ И ЗАСТРОЙКИ </w:t>
      </w:r>
    </w:p>
    <w:p w:rsidR="00841163" w:rsidRDefault="00841163" w:rsidP="008949E4">
      <w:pPr>
        <w:jc w:val="center"/>
        <w:rPr>
          <w:rFonts w:ascii="Arial" w:hAnsi="Arial" w:cs="Arial"/>
          <w:sz w:val="36"/>
        </w:rPr>
      </w:pPr>
    </w:p>
    <w:p w:rsidR="00841163" w:rsidRDefault="00841163" w:rsidP="008949E4">
      <w:pPr>
        <w:jc w:val="center"/>
        <w:rPr>
          <w:rFonts w:ascii="Arial" w:hAnsi="Arial" w:cs="Arial"/>
          <w:sz w:val="36"/>
        </w:rPr>
      </w:pPr>
    </w:p>
    <w:p w:rsidR="00841163" w:rsidRPr="00841163" w:rsidRDefault="002A68EE" w:rsidP="008949E4">
      <w:pPr>
        <w:jc w:val="center"/>
        <w:rPr>
          <w:rFonts w:ascii="Arial" w:hAnsi="Arial" w:cs="Arial"/>
          <w:sz w:val="40"/>
        </w:rPr>
      </w:pPr>
      <w:r>
        <w:rPr>
          <w:rFonts w:ascii="Arial" w:hAnsi="Arial" w:cs="Arial"/>
          <w:sz w:val="40"/>
        </w:rPr>
        <w:t>СРЕДНЕАГИНСКОГО</w:t>
      </w:r>
      <w:r w:rsidR="00841163" w:rsidRPr="00841163">
        <w:rPr>
          <w:rFonts w:ascii="Arial" w:hAnsi="Arial" w:cs="Arial"/>
          <w:sz w:val="40"/>
        </w:rPr>
        <w:t xml:space="preserve"> СЕЛЬСОВЕТА </w:t>
      </w:r>
      <w:r w:rsidR="00841163" w:rsidRPr="00841163">
        <w:rPr>
          <w:rFonts w:ascii="Arial" w:hAnsi="Arial" w:cs="Arial"/>
          <w:sz w:val="36"/>
        </w:rPr>
        <w:br/>
        <w:t>САЯНСКОГО РАЙОНА КРАСНОЯРСКОГО КРАЯ</w:t>
      </w:r>
    </w:p>
    <w:p w:rsidR="00841163" w:rsidRPr="00841163" w:rsidRDefault="00841163" w:rsidP="008949E4">
      <w:pPr>
        <w:jc w:val="center"/>
        <w:rPr>
          <w:rFonts w:ascii="Arial" w:hAnsi="Arial" w:cs="Arial"/>
          <w:b/>
        </w:rPr>
      </w:pPr>
    </w:p>
    <w:p w:rsidR="0053451C" w:rsidRPr="00841163" w:rsidRDefault="0053451C" w:rsidP="0053451C">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841163" w:rsidRDefault="00841163" w:rsidP="008949E4">
      <w:pPr>
        <w:ind w:left="284"/>
        <w:jc w:val="center"/>
        <w:rPr>
          <w:rFonts w:ascii="Arial" w:hAnsi="Arial" w:cs="Arial"/>
          <w:b/>
          <w:sz w:val="28"/>
          <w:szCs w:val="28"/>
        </w:rPr>
      </w:pPr>
    </w:p>
    <w:p w:rsidR="00841163" w:rsidRPr="00841163" w:rsidRDefault="00841163" w:rsidP="008949E4">
      <w:pPr>
        <w:ind w:left="284"/>
        <w:rPr>
          <w:rFonts w:ascii="Arial" w:hAnsi="Arial" w:cs="Arial"/>
          <w:sz w:val="32"/>
          <w:szCs w:val="32"/>
        </w:rPr>
      </w:pPr>
    </w:p>
    <w:p w:rsidR="00841163" w:rsidRPr="00841163" w:rsidRDefault="00841163" w:rsidP="008949E4">
      <w:pPr>
        <w:pStyle w:val="19"/>
        <w:suppressAutoHyphens/>
        <w:spacing w:before="0" w:after="0"/>
        <w:rPr>
          <w:rFonts w:ascii="Arial" w:hAnsi="Arial" w:cs="Arial"/>
        </w:rPr>
      </w:pPr>
    </w:p>
    <w:p w:rsidR="00841163" w:rsidRPr="00841163" w:rsidRDefault="00841163" w:rsidP="008949E4">
      <w:pPr>
        <w:pStyle w:val="19"/>
        <w:suppressAutoHyphens/>
        <w:spacing w:before="0" w:after="0"/>
        <w:rPr>
          <w:rFonts w:ascii="Arial" w:hAnsi="Arial" w:cs="Arial"/>
        </w:rPr>
      </w:pPr>
    </w:p>
    <w:p w:rsidR="00841163" w:rsidRPr="00841163" w:rsidRDefault="00841163" w:rsidP="008949E4">
      <w:pPr>
        <w:pStyle w:val="19"/>
        <w:suppressAutoHyphens/>
        <w:spacing w:before="0" w:after="0"/>
        <w:ind w:firstLine="0"/>
        <w:rPr>
          <w:rFonts w:ascii="Arial" w:hAnsi="Arial" w:cs="Arial"/>
        </w:rPr>
      </w:pPr>
    </w:p>
    <w:p w:rsidR="00841163" w:rsidRPr="00841163" w:rsidRDefault="00841163" w:rsidP="008949E4">
      <w:pPr>
        <w:pStyle w:val="19"/>
        <w:suppressAutoHyphens/>
        <w:spacing w:before="0" w:after="0"/>
        <w:rPr>
          <w:rFonts w:ascii="Arial" w:hAnsi="Arial" w:cs="Arial"/>
        </w:rPr>
      </w:pPr>
    </w:p>
    <w:p w:rsidR="00841163" w:rsidRPr="00841163" w:rsidRDefault="00841163" w:rsidP="008949E4">
      <w:pPr>
        <w:pStyle w:val="19"/>
        <w:suppressAutoHyphens/>
        <w:spacing w:before="0" w:after="0"/>
        <w:rPr>
          <w:rFonts w:ascii="Arial" w:hAnsi="Arial" w:cs="Arial"/>
        </w:rPr>
      </w:pPr>
    </w:p>
    <w:p w:rsidR="00841163" w:rsidRPr="00841163" w:rsidRDefault="00841163" w:rsidP="008949E4">
      <w:pPr>
        <w:pStyle w:val="19"/>
        <w:suppressAutoHyphens/>
        <w:spacing w:before="0" w:after="0"/>
        <w:rPr>
          <w:rFonts w:ascii="Arial" w:hAnsi="Arial" w:cs="Arial"/>
        </w:rPr>
      </w:pPr>
    </w:p>
    <w:p w:rsidR="00841163" w:rsidRPr="00841163" w:rsidRDefault="00841163" w:rsidP="008949E4">
      <w:pPr>
        <w:pStyle w:val="19"/>
        <w:suppressAutoHyphens/>
        <w:spacing w:before="0" w:after="0"/>
        <w:rPr>
          <w:rFonts w:ascii="Arial" w:hAnsi="Arial" w:cs="Arial"/>
        </w:rPr>
      </w:pPr>
    </w:p>
    <w:p w:rsidR="00841163" w:rsidRDefault="00841163" w:rsidP="008949E4">
      <w:pPr>
        <w:pStyle w:val="19"/>
        <w:suppressAutoHyphens/>
        <w:spacing w:before="0" w:after="0"/>
        <w:rPr>
          <w:rFonts w:ascii="Arial" w:hAnsi="Arial" w:cs="Arial"/>
        </w:rPr>
      </w:pPr>
    </w:p>
    <w:p w:rsidR="00841163" w:rsidRDefault="00841163" w:rsidP="008949E4">
      <w:pPr>
        <w:pStyle w:val="19"/>
        <w:suppressAutoHyphens/>
        <w:spacing w:before="0" w:after="0"/>
        <w:rPr>
          <w:rFonts w:ascii="Arial" w:hAnsi="Arial" w:cs="Arial"/>
        </w:rPr>
      </w:pPr>
    </w:p>
    <w:p w:rsidR="00841163" w:rsidRPr="00841163" w:rsidRDefault="00841163" w:rsidP="008949E4">
      <w:pPr>
        <w:pStyle w:val="19"/>
        <w:suppressAutoHyphens/>
        <w:spacing w:before="0" w:after="0"/>
        <w:ind w:firstLine="0"/>
        <w:rPr>
          <w:rFonts w:ascii="Arial" w:hAnsi="Arial" w:cs="Arial"/>
        </w:rPr>
      </w:pPr>
    </w:p>
    <w:p w:rsidR="00841163" w:rsidRPr="0053451C" w:rsidRDefault="00841163" w:rsidP="008949E4">
      <w:pPr>
        <w:pStyle w:val="19"/>
        <w:suppressAutoHyphens/>
        <w:spacing w:before="0" w:after="0"/>
        <w:rPr>
          <w:rFonts w:ascii="Arial" w:hAnsi="Arial" w:cs="Arial"/>
        </w:rPr>
      </w:pPr>
    </w:p>
    <w:p w:rsidR="007156E4" w:rsidRPr="003117AD" w:rsidRDefault="00841163" w:rsidP="008949E4">
      <w:pPr>
        <w:ind w:left="284"/>
        <w:jc w:val="center"/>
        <w:rPr>
          <w:rFonts w:ascii="Arial" w:hAnsi="Arial" w:cs="Arial"/>
          <w:sz w:val="28"/>
          <w:szCs w:val="28"/>
        </w:rPr>
      </w:pPr>
      <w:r w:rsidRPr="00841163">
        <w:rPr>
          <w:rFonts w:ascii="Arial" w:hAnsi="Arial" w:cs="Arial"/>
          <w:sz w:val="28"/>
          <w:szCs w:val="28"/>
        </w:rPr>
        <w:t>с. Агинское, 2018 г.</w:t>
      </w:r>
    </w:p>
    <w:p w:rsidR="007156E4" w:rsidRPr="003117AD" w:rsidRDefault="00B24511" w:rsidP="008949E4">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3117AD">
        <w:rPr>
          <w:rFonts w:cs="Arial"/>
          <w:smallCaps/>
          <w:sz w:val="24"/>
          <w:szCs w:val="24"/>
          <w:lang w:val="ru-RU"/>
        </w:rPr>
        <w:lastRenderedPageBreak/>
        <w:t>ВВЕДЕНИЕ</w:t>
      </w:r>
    </w:p>
    <w:p w:rsidR="00B24511" w:rsidRPr="003117AD" w:rsidRDefault="00B24511" w:rsidP="008949E4">
      <w:pPr>
        <w:rPr>
          <w:sz w:val="24"/>
          <w:szCs w:val="24"/>
          <w:lang w:eastAsia="en-US"/>
        </w:rPr>
      </w:pPr>
    </w:p>
    <w:p w:rsidR="00B24511" w:rsidRPr="003117AD" w:rsidRDefault="00A151FB" w:rsidP="008949E4">
      <w:pPr>
        <w:tabs>
          <w:tab w:val="left" w:pos="426"/>
          <w:tab w:val="left" w:pos="709"/>
          <w:tab w:val="num" w:pos="851"/>
        </w:tabs>
        <w:ind w:right="-3" w:firstLine="851"/>
        <w:jc w:val="both"/>
        <w:rPr>
          <w:rFonts w:ascii="Arial" w:hAnsi="Arial" w:cs="Arial"/>
          <w:bCs/>
          <w:sz w:val="24"/>
          <w:szCs w:val="24"/>
          <w:lang w:eastAsia="ru-RU"/>
        </w:rPr>
      </w:pPr>
      <w:r w:rsidRPr="003117AD">
        <w:rPr>
          <w:rFonts w:ascii="Arial" w:hAnsi="Arial" w:cs="Arial"/>
          <w:sz w:val="24"/>
          <w:szCs w:val="24"/>
          <w:lang w:eastAsia="ru-RU"/>
        </w:rPr>
        <w:t>Проект«Правил землепользования и застройки</w:t>
      </w:r>
      <w:r w:rsidRPr="003117AD">
        <w:rPr>
          <w:rFonts w:ascii="Arial" w:hAnsi="Arial" w:cs="Arial"/>
          <w:bCs/>
          <w:sz w:val="24"/>
          <w:szCs w:val="24"/>
          <w:lang w:eastAsia="ru-RU"/>
        </w:rPr>
        <w:t xml:space="preserve"> муниципального образования «</w:t>
      </w:r>
      <w:r w:rsidR="002A68EE">
        <w:rPr>
          <w:rFonts w:ascii="Arial" w:hAnsi="Arial" w:cs="Arial"/>
          <w:bCs/>
          <w:sz w:val="24"/>
          <w:szCs w:val="24"/>
          <w:lang w:eastAsia="ru-RU"/>
        </w:rPr>
        <w:t>Среднеагинский</w:t>
      </w:r>
      <w:r w:rsidRPr="003117AD">
        <w:rPr>
          <w:rFonts w:ascii="Arial" w:hAnsi="Arial" w:cs="Arial"/>
          <w:bCs/>
          <w:sz w:val="24"/>
          <w:szCs w:val="24"/>
          <w:lang w:eastAsia="ru-RU"/>
        </w:rPr>
        <w:t xml:space="preserve"> сельсовет» Саянского района Красноярского края был разработан  </w:t>
      </w:r>
      <w:r w:rsidRPr="003117AD">
        <w:rPr>
          <w:rFonts w:ascii="Arial" w:hAnsi="Arial" w:cs="Arial"/>
          <w:sz w:val="24"/>
          <w:szCs w:val="24"/>
          <w:lang w:eastAsia="ru-RU"/>
        </w:rPr>
        <w:t>в 2013г. ОАО «РосНИПИУУрбанистики»</w:t>
      </w:r>
      <w:r w:rsidR="0053451C">
        <w:rPr>
          <w:rFonts w:ascii="Arial" w:hAnsi="Arial" w:cs="Arial"/>
          <w:sz w:val="24"/>
          <w:szCs w:val="24"/>
          <w:lang w:eastAsia="ru-RU"/>
        </w:rPr>
        <w:t xml:space="preserve"> </w:t>
      </w:r>
      <w:r w:rsidRPr="003117AD">
        <w:rPr>
          <w:rFonts w:ascii="Arial" w:hAnsi="Arial" w:cs="Arial"/>
          <w:bCs/>
          <w:sz w:val="24"/>
          <w:szCs w:val="24"/>
          <w:lang w:eastAsia="ru-RU"/>
        </w:rPr>
        <w:t>утверждён решением  сельского</w:t>
      </w:r>
      <w:r w:rsidR="0053451C">
        <w:rPr>
          <w:rFonts w:ascii="Arial" w:hAnsi="Arial" w:cs="Arial"/>
          <w:bCs/>
          <w:sz w:val="24"/>
          <w:szCs w:val="24"/>
          <w:lang w:eastAsia="ru-RU"/>
        </w:rPr>
        <w:t xml:space="preserve"> </w:t>
      </w:r>
      <w:r w:rsidR="00570113">
        <w:rPr>
          <w:rFonts w:ascii="Arial" w:hAnsi="Arial" w:cs="Arial"/>
          <w:bCs/>
          <w:sz w:val="24"/>
          <w:szCs w:val="24"/>
          <w:lang w:eastAsia="ru-RU"/>
        </w:rPr>
        <w:t xml:space="preserve">Совета депутатов от </w:t>
      </w:r>
      <w:r w:rsidR="002A68EE">
        <w:rPr>
          <w:rFonts w:ascii="Arial" w:hAnsi="Arial" w:cs="Arial"/>
          <w:bCs/>
          <w:sz w:val="24"/>
          <w:szCs w:val="24"/>
          <w:lang w:eastAsia="ru-RU"/>
        </w:rPr>
        <w:t>04</w:t>
      </w:r>
      <w:r w:rsidR="00570113">
        <w:rPr>
          <w:rFonts w:ascii="Arial" w:hAnsi="Arial" w:cs="Arial"/>
          <w:bCs/>
          <w:sz w:val="24"/>
          <w:szCs w:val="24"/>
          <w:lang w:eastAsia="ru-RU"/>
        </w:rPr>
        <w:t>.1</w:t>
      </w:r>
      <w:r w:rsidR="002A68EE">
        <w:rPr>
          <w:rFonts w:ascii="Arial" w:hAnsi="Arial" w:cs="Arial"/>
          <w:bCs/>
          <w:sz w:val="24"/>
          <w:szCs w:val="24"/>
          <w:lang w:eastAsia="ru-RU"/>
        </w:rPr>
        <w:t>2</w:t>
      </w:r>
      <w:r w:rsidRPr="003117AD">
        <w:rPr>
          <w:rFonts w:ascii="Arial" w:hAnsi="Arial" w:cs="Arial"/>
          <w:bCs/>
          <w:sz w:val="24"/>
          <w:szCs w:val="24"/>
          <w:lang w:eastAsia="ru-RU"/>
        </w:rPr>
        <w:t>.2013г. №</w:t>
      </w:r>
      <w:r w:rsidR="002A68EE">
        <w:rPr>
          <w:rFonts w:ascii="Arial" w:hAnsi="Arial" w:cs="Arial"/>
          <w:bCs/>
          <w:sz w:val="24"/>
          <w:szCs w:val="24"/>
          <w:lang w:eastAsia="ru-RU"/>
        </w:rPr>
        <w:t>75</w:t>
      </w:r>
      <w:r w:rsidRPr="003117AD">
        <w:rPr>
          <w:rFonts w:ascii="Arial" w:hAnsi="Arial" w:cs="Arial"/>
          <w:bCs/>
          <w:sz w:val="24"/>
          <w:szCs w:val="24"/>
          <w:lang w:eastAsia="ru-RU"/>
        </w:rPr>
        <w:t>.</w:t>
      </w:r>
    </w:p>
    <w:p w:rsidR="00A151FB" w:rsidRPr="003117AD" w:rsidRDefault="00B24511" w:rsidP="008949E4">
      <w:pPr>
        <w:tabs>
          <w:tab w:val="left" w:pos="426"/>
          <w:tab w:val="left" w:pos="709"/>
          <w:tab w:val="num" w:pos="851"/>
        </w:tabs>
        <w:ind w:right="-3" w:firstLine="851"/>
        <w:jc w:val="both"/>
        <w:rPr>
          <w:rFonts w:ascii="Arial" w:hAnsi="Arial" w:cs="Arial"/>
          <w:sz w:val="24"/>
          <w:szCs w:val="24"/>
          <w:lang w:eastAsia="ru-RU"/>
        </w:rPr>
      </w:pPr>
      <w:r w:rsidRPr="003117AD">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2A68EE">
        <w:rPr>
          <w:rFonts w:ascii="Arial" w:hAnsi="Arial" w:cs="Arial"/>
          <w:bCs/>
          <w:sz w:val="24"/>
          <w:szCs w:val="24"/>
          <w:lang w:eastAsia="ru-RU"/>
        </w:rPr>
        <w:t>Среднеагинский</w:t>
      </w:r>
      <w:r w:rsidR="0053451C">
        <w:rPr>
          <w:rFonts w:ascii="Arial" w:hAnsi="Arial" w:cs="Arial"/>
          <w:bCs/>
          <w:sz w:val="24"/>
          <w:szCs w:val="24"/>
          <w:lang w:eastAsia="ru-RU"/>
        </w:rPr>
        <w:t xml:space="preserve"> </w:t>
      </w:r>
      <w:r w:rsidRPr="003117AD">
        <w:rPr>
          <w:rFonts w:ascii="Arial" w:hAnsi="Arial" w:cs="Arial"/>
          <w:bCs/>
          <w:sz w:val="24"/>
          <w:szCs w:val="24"/>
          <w:lang w:eastAsia="ru-RU"/>
        </w:rPr>
        <w:t>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w:t>
      </w:r>
      <w:r w:rsidR="00AC719A">
        <w:rPr>
          <w:rFonts w:ascii="Arial" w:hAnsi="Arial" w:cs="Arial"/>
          <w:bCs/>
          <w:sz w:val="24"/>
          <w:szCs w:val="24"/>
          <w:lang w:eastAsia="ru-RU"/>
        </w:rPr>
        <w:t xml:space="preserve"> № 40-213</w:t>
      </w:r>
      <w:r w:rsidRPr="003117AD">
        <w:rPr>
          <w:rFonts w:ascii="Arial" w:hAnsi="Arial" w:cs="Arial"/>
          <w:bCs/>
          <w:sz w:val="24"/>
          <w:szCs w:val="24"/>
          <w:lang w:eastAsia="ru-RU"/>
        </w:rPr>
        <w:t xml:space="preserve"> от «</w:t>
      </w:r>
      <w:r w:rsidR="00AC719A">
        <w:rPr>
          <w:rFonts w:ascii="Arial" w:hAnsi="Arial" w:cs="Arial"/>
          <w:bCs/>
          <w:sz w:val="24"/>
          <w:szCs w:val="24"/>
          <w:lang w:eastAsia="ru-RU"/>
        </w:rPr>
        <w:t>31</w:t>
      </w:r>
      <w:r w:rsidRPr="003117AD">
        <w:rPr>
          <w:rFonts w:ascii="Arial" w:hAnsi="Arial" w:cs="Arial"/>
          <w:bCs/>
          <w:sz w:val="24"/>
          <w:szCs w:val="24"/>
          <w:lang w:eastAsia="ru-RU"/>
        </w:rPr>
        <w:t xml:space="preserve">» </w:t>
      </w:r>
      <w:r w:rsidR="00AC719A">
        <w:rPr>
          <w:rFonts w:ascii="Arial" w:hAnsi="Arial" w:cs="Arial"/>
          <w:bCs/>
          <w:sz w:val="24"/>
          <w:szCs w:val="24"/>
          <w:lang w:eastAsia="ru-RU"/>
        </w:rPr>
        <w:t xml:space="preserve">октября </w:t>
      </w:r>
      <w:r w:rsidRPr="003117AD">
        <w:rPr>
          <w:rFonts w:ascii="Arial" w:hAnsi="Arial" w:cs="Arial"/>
          <w:bCs/>
          <w:sz w:val="24"/>
          <w:szCs w:val="24"/>
          <w:lang w:eastAsia="ru-RU"/>
        </w:rPr>
        <w:t>2018 года</w:t>
      </w:r>
      <w:bookmarkStart w:id="0" w:name="_GoBack"/>
      <w:bookmarkEnd w:id="0"/>
      <w:r w:rsidRPr="003117AD">
        <w:rPr>
          <w:rFonts w:ascii="Arial" w:hAnsi="Arial" w:cs="Arial"/>
          <w:bCs/>
          <w:sz w:val="24"/>
          <w:szCs w:val="24"/>
          <w:lang w:eastAsia="ru-RU"/>
        </w:rPr>
        <w:t>.</w:t>
      </w:r>
    </w:p>
    <w:p w:rsidR="007156E4" w:rsidRPr="003117AD" w:rsidRDefault="007156E4" w:rsidP="008949E4">
      <w:pPr>
        <w:tabs>
          <w:tab w:val="left" w:pos="426"/>
          <w:tab w:val="left" w:pos="709"/>
          <w:tab w:val="num" w:pos="851"/>
        </w:tabs>
        <w:ind w:right="-3" w:firstLine="851"/>
        <w:jc w:val="both"/>
        <w:rPr>
          <w:rFonts w:ascii="Arial" w:hAnsi="Arial" w:cs="Arial"/>
          <w:sz w:val="24"/>
          <w:szCs w:val="24"/>
        </w:rPr>
      </w:pPr>
      <w:r w:rsidRPr="003117AD">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3117AD" w:rsidRDefault="007156E4" w:rsidP="008949E4">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3117AD" w:rsidRDefault="007156E4" w:rsidP="008949E4">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3117AD" w:rsidRDefault="007156E4" w:rsidP="008949E4">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Pr="003117AD" w:rsidRDefault="007156E4" w:rsidP="008949E4">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7156E4" w:rsidRDefault="007156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Default="008949E4" w:rsidP="008949E4">
      <w:pPr>
        <w:ind w:left="284" w:right="-3"/>
        <w:jc w:val="both"/>
        <w:rPr>
          <w:sz w:val="24"/>
          <w:szCs w:val="24"/>
        </w:rPr>
      </w:pPr>
    </w:p>
    <w:p w:rsidR="008949E4" w:rsidRPr="00C204D6" w:rsidRDefault="008949E4" w:rsidP="008949E4">
      <w:pPr>
        <w:pStyle w:val="19"/>
        <w:spacing w:before="0" w:after="0"/>
        <w:ind w:firstLine="0"/>
        <w:jc w:val="center"/>
        <w:rPr>
          <w:rFonts w:ascii="Arial" w:hAnsi="Arial" w:cs="Arial"/>
          <w:b/>
          <w:noProof/>
          <w:color w:val="000000" w:themeColor="text1"/>
          <w:sz w:val="24"/>
          <w:szCs w:val="24"/>
          <w:u w:val="single"/>
        </w:rPr>
      </w:pPr>
      <w:r w:rsidRPr="002570CF">
        <w:rPr>
          <w:rFonts w:ascii="Arial" w:hAnsi="Arial" w:cs="Arial"/>
          <w:b/>
          <w:color w:val="000000" w:themeColor="text1"/>
          <w:sz w:val="24"/>
          <w:szCs w:val="24"/>
        </w:rPr>
        <w:lastRenderedPageBreak/>
        <w:t>СОДЕРЖАНИЕ</w:t>
      </w:r>
      <w:r w:rsidR="00153D0B" w:rsidRPr="00C204D6">
        <w:rPr>
          <w:rFonts w:ascii="Arial" w:hAnsi="Arial" w:cs="Arial"/>
          <w:b/>
          <w:color w:val="000000" w:themeColor="text1"/>
          <w:sz w:val="24"/>
          <w:szCs w:val="24"/>
          <w:u w:val="single"/>
        </w:rPr>
        <w:fldChar w:fldCharType="begin"/>
      </w:r>
      <w:r w:rsidRPr="00C204D6">
        <w:rPr>
          <w:rFonts w:ascii="Arial" w:hAnsi="Arial" w:cs="Arial"/>
          <w:b/>
          <w:color w:val="000000" w:themeColor="text1"/>
          <w:sz w:val="24"/>
          <w:szCs w:val="24"/>
          <w:u w:val="single"/>
        </w:rPr>
        <w:instrText xml:space="preserve"> TOC \o "1-3" \h \z \u </w:instrText>
      </w:r>
      <w:r w:rsidR="00153D0B" w:rsidRPr="00C204D6">
        <w:rPr>
          <w:rFonts w:ascii="Arial" w:hAnsi="Arial" w:cs="Arial"/>
          <w:b/>
          <w:color w:val="000000" w:themeColor="text1"/>
          <w:sz w:val="24"/>
          <w:szCs w:val="24"/>
          <w:u w:val="single"/>
        </w:rPr>
        <w:fldChar w:fldCharType="separate"/>
      </w:r>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467" w:history="1">
        <w:r w:rsidR="008949E4" w:rsidRPr="00C204D6">
          <w:rPr>
            <w:rStyle w:val="a7"/>
            <w:rFonts w:ascii="Arial" w:hAnsi="Arial" w:cs="Arial"/>
            <w:noProof/>
            <w:color w:val="000000" w:themeColor="text1"/>
            <w:sz w:val="24"/>
            <w:szCs w:val="24"/>
          </w:rPr>
          <w:t>Введение</w:t>
        </w:r>
        <w:r w:rsidR="008949E4" w:rsidRPr="00C204D6">
          <w:rPr>
            <w:rFonts w:ascii="Arial" w:hAnsi="Arial" w:cs="Arial"/>
            <w:noProof/>
            <w:webHidden/>
            <w:color w:val="000000" w:themeColor="text1"/>
            <w:sz w:val="24"/>
            <w:szCs w:val="24"/>
            <w:u w:val="single"/>
          </w:rPr>
          <w:tab/>
          <w:t>2</w:t>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468" w:history="1">
        <w:r w:rsidR="008949E4" w:rsidRPr="00C204D6">
          <w:rPr>
            <w:rStyle w:val="a7"/>
            <w:rFonts w:ascii="Arial" w:hAnsi="Arial" w:cs="Arial"/>
            <w:noProof/>
            <w:color w:val="000000" w:themeColor="text1"/>
            <w:sz w:val="24"/>
            <w:szCs w:val="24"/>
          </w:rPr>
          <w:t>Преамбула</w:t>
        </w:r>
        <w:r w:rsidR="008949E4" w:rsidRPr="00C204D6">
          <w:rPr>
            <w:rFonts w:ascii="Arial" w:hAnsi="Arial" w:cs="Arial"/>
            <w:noProof/>
            <w:webHidden/>
            <w:color w:val="000000" w:themeColor="text1"/>
            <w:sz w:val="24"/>
            <w:szCs w:val="24"/>
            <w:u w:val="single"/>
          </w:rPr>
          <w:tab/>
          <w:t xml:space="preserve">                                                      6</w:t>
        </w:r>
      </w:hyperlink>
    </w:p>
    <w:p w:rsidR="008949E4" w:rsidRPr="00C204D6" w:rsidRDefault="00836535" w:rsidP="008949E4">
      <w:pPr>
        <w:pStyle w:val="19"/>
        <w:spacing w:before="0" w:after="0"/>
        <w:ind w:firstLine="142"/>
        <w:rPr>
          <w:rFonts w:ascii="Arial" w:hAnsi="Arial" w:cs="Arial"/>
          <w:noProof/>
          <w:color w:val="000000" w:themeColor="text1"/>
          <w:sz w:val="24"/>
          <w:szCs w:val="24"/>
          <w:u w:val="single"/>
        </w:rPr>
      </w:pPr>
      <w:hyperlink w:anchor="_Toc469646469" w:history="1">
        <w:r w:rsidR="008949E4" w:rsidRPr="00C204D6">
          <w:rPr>
            <w:rStyle w:val="a7"/>
            <w:rFonts w:ascii="Arial" w:hAnsi="Arial" w:cs="Arial"/>
            <w:noProof/>
            <w:color w:val="000000" w:themeColor="text1"/>
            <w:sz w:val="24"/>
            <w:szCs w:val="24"/>
          </w:rPr>
          <w:t>Часть 1. ПОРЯДОК ПРИМЕНЕНИЯ ПРАВИЛ ЗАСТРОЙКИ</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7</w:t>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470" w:history="1">
        <w:r w:rsidR="008949E4" w:rsidRPr="00C204D6">
          <w:rPr>
            <w:rStyle w:val="a7"/>
            <w:rFonts w:ascii="Arial" w:hAnsi="Arial" w:cs="Arial"/>
            <w:noProof/>
            <w:color w:val="000000" w:themeColor="text1"/>
            <w:sz w:val="24"/>
            <w:szCs w:val="24"/>
          </w:rPr>
          <w:t>ГЛАВА 1. Общие положения</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7</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71" w:history="1">
        <w:r w:rsidR="008949E4" w:rsidRPr="00C204D6">
          <w:rPr>
            <w:rStyle w:val="a7"/>
            <w:rFonts w:ascii="Arial" w:hAnsi="Arial" w:cs="Arial"/>
            <w:noProof/>
            <w:color w:val="000000" w:themeColor="text1"/>
            <w:sz w:val="24"/>
            <w:szCs w:val="24"/>
          </w:rPr>
          <w:t>Статья 1. «Основные определения и термины, используемые в настоящихправилах</w:t>
        </w:r>
        <w:r w:rsidR="008949E4">
          <w:rPr>
            <w:rStyle w:val="a7"/>
            <w:rFonts w:ascii="Arial" w:hAnsi="Arial" w:cs="Arial"/>
            <w:noProof/>
            <w:color w:val="000000" w:themeColor="text1"/>
            <w:sz w:val="24"/>
            <w:szCs w:val="24"/>
          </w:rPr>
          <w:t>_________________________________________________________________</w:t>
        </w:r>
        <w:r w:rsidR="008949E4">
          <w:rPr>
            <w:rFonts w:ascii="Arial" w:hAnsi="Arial" w:cs="Arial"/>
            <w:noProof/>
            <w:webHidden/>
            <w:color w:val="000000" w:themeColor="text1"/>
            <w:sz w:val="24"/>
            <w:szCs w:val="24"/>
            <w:u w:val="single"/>
          </w:rPr>
          <w:t>7</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72" w:history="1">
        <w:r w:rsidR="008949E4" w:rsidRPr="00C204D6">
          <w:rPr>
            <w:rStyle w:val="a7"/>
            <w:rFonts w:ascii="Arial" w:hAnsi="Arial" w:cs="Arial"/>
            <w:noProof/>
            <w:color w:val="000000" w:themeColor="text1"/>
            <w:sz w:val="24"/>
            <w:szCs w:val="24"/>
          </w:rPr>
          <w:t>Статья 2. «Цели Правил застройки»</w:t>
        </w:r>
        <w:r w:rsidR="008949E4" w:rsidRPr="00C204D6">
          <w:rPr>
            <w:rFonts w:ascii="Arial" w:hAnsi="Arial" w:cs="Arial"/>
            <w:noProof/>
            <w:webHidden/>
            <w:color w:val="000000" w:themeColor="text1"/>
            <w:sz w:val="24"/>
            <w:szCs w:val="24"/>
            <w:u w:val="single"/>
          </w:rPr>
          <w:tab/>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_Toc469646472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1</w:t>
        </w:r>
        <w:r w:rsidR="008949E4">
          <w:rPr>
            <w:rFonts w:ascii="Arial" w:hAnsi="Arial" w:cs="Arial"/>
            <w:noProof/>
            <w:webHidden/>
            <w:color w:val="000000" w:themeColor="text1"/>
            <w:sz w:val="24"/>
            <w:szCs w:val="24"/>
            <w:u w:val="single"/>
          </w:rPr>
          <w:t>3</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73" w:history="1">
        <w:r w:rsidR="008949E4" w:rsidRPr="00C204D6">
          <w:rPr>
            <w:rStyle w:val="a7"/>
            <w:rFonts w:ascii="Arial" w:hAnsi="Arial" w:cs="Arial"/>
            <w:noProof/>
            <w:color w:val="000000" w:themeColor="text1"/>
            <w:sz w:val="24"/>
            <w:szCs w:val="24"/>
          </w:rPr>
          <w:t>Статья 3. «Сфера действия и область применения Правил застройки»</w:t>
        </w:r>
        <w:r w:rsidR="008949E4" w:rsidRPr="00C204D6">
          <w:rPr>
            <w:rFonts w:ascii="Arial" w:hAnsi="Arial" w:cs="Arial"/>
            <w:noProof/>
            <w:webHidden/>
            <w:color w:val="000000" w:themeColor="text1"/>
            <w:sz w:val="24"/>
            <w:szCs w:val="24"/>
            <w:u w:val="single"/>
          </w:rPr>
          <w:tab/>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_Toc469646473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1</w:t>
        </w:r>
        <w:r w:rsidR="008949E4">
          <w:rPr>
            <w:rFonts w:ascii="Arial" w:hAnsi="Arial" w:cs="Arial"/>
            <w:noProof/>
            <w:webHidden/>
            <w:color w:val="000000" w:themeColor="text1"/>
            <w:sz w:val="24"/>
            <w:szCs w:val="24"/>
            <w:u w:val="single"/>
          </w:rPr>
          <w:t>4</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74" w:history="1">
        <w:r w:rsidR="008949E4" w:rsidRPr="00C204D6">
          <w:rPr>
            <w:rStyle w:val="a7"/>
            <w:rFonts w:ascii="Arial" w:hAnsi="Arial" w:cs="Arial"/>
            <w:noProof/>
            <w:color w:val="000000" w:themeColor="text1"/>
            <w:sz w:val="24"/>
            <w:szCs w:val="24"/>
          </w:rPr>
          <w:t>Статья 4. «Общедоступность информации о землепользовании и застройке»</w:t>
        </w:r>
        <w:r w:rsidR="008949E4" w:rsidRPr="00C204D6">
          <w:rPr>
            <w:rFonts w:ascii="Arial" w:hAnsi="Arial" w:cs="Arial"/>
            <w:noProof/>
            <w:webHidden/>
            <w:color w:val="000000" w:themeColor="text1"/>
            <w:sz w:val="24"/>
            <w:szCs w:val="24"/>
            <w:u w:val="single"/>
          </w:rPr>
          <w:tab/>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_Toc469646474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1</w:t>
        </w:r>
        <w:r w:rsidR="008949E4">
          <w:rPr>
            <w:rFonts w:ascii="Arial" w:hAnsi="Arial" w:cs="Arial"/>
            <w:noProof/>
            <w:webHidden/>
            <w:color w:val="000000" w:themeColor="text1"/>
            <w:sz w:val="24"/>
            <w:szCs w:val="24"/>
            <w:u w:val="single"/>
          </w:rPr>
          <w:t>5</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75" w:history="1">
        <w:r w:rsidR="008949E4" w:rsidRPr="00C204D6">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8949E4">
          <w:rPr>
            <w:rFonts w:ascii="Arial" w:hAnsi="Arial" w:cs="Arial"/>
            <w:noProof/>
            <w:webHidden/>
            <w:color w:val="000000" w:themeColor="text1"/>
            <w:sz w:val="24"/>
            <w:szCs w:val="24"/>
            <w:u w:val="single"/>
          </w:rPr>
          <w:t>________________________________________________________________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_Toc469646475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1</w:t>
        </w:r>
        <w:r w:rsidR="008949E4">
          <w:rPr>
            <w:rFonts w:ascii="Arial" w:hAnsi="Arial" w:cs="Arial"/>
            <w:noProof/>
            <w:webHidden/>
            <w:color w:val="000000" w:themeColor="text1"/>
            <w:sz w:val="24"/>
            <w:szCs w:val="24"/>
            <w:u w:val="single"/>
          </w:rPr>
          <w:t>6</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76" w:history="1">
        <w:r w:rsidR="008949E4" w:rsidRPr="00C204D6">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_Toc469646476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1</w:t>
        </w:r>
        <w:r w:rsidR="008949E4">
          <w:rPr>
            <w:rFonts w:ascii="Arial" w:hAnsi="Arial" w:cs="Arial"/>
            <w:noProof/>
            <w:webHidden/>
            <w:color w:val="000000" w:themeColor="text1"/>
            <w:sz w:val="24"/>
            <w:szCs w:val="24"/>
            <w:u w:val="single"/>
          </w:rPr>
          <w:t>6</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77" w:history="1">
        <w:r w:rsidR="008949E4" w:rsidRPr="00C204D6">
          <w:rPr>
            <w:rStyle w:val="a7"/>
            <w:rFonts w:ascii="Arial" w:hAnsi="Arial" w:cs="Arial"/>
            <w:noProof/>
            <w:color w:val="000000" w:themeColor="text1"/>
            <w:sz w:val="24"/>
            <w:szCs w:val="24"/>
          </w:rPr>
          <w:t>Статья 7. «Комиссия по землепользованию и застройке»</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_Toc469646477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17</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78" w:history="1">
        <w:r w:rsidR="008949E4" w:rsidRPr="00C204D6">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8949E4">
          <w:rPr>
            <w:rFonts w:ascii="Arial" w:hAnsi="Arial" w:cs="Arial"/>
            <w:noProof/>
            <w:webHidden/>
            <w:color w:val="000000" w:themeColor="text1"/>
            <w:sz w:val="24"/>
            <w:szCs w:val="24"/>
            <w:u w:val="single"/>
          </w:rPr>
          <w:t>______________________________________________________________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_Toc469646478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1</w:t>
        </w:r>
        <w:r w:rsidR="008949E4">
          <w:rPr>
            <w:rFonts w:ascii="Arial" w:hAnsi="Arial" w:cs="Arial"/>
            <w:noProof/>
            <w:webHidden/>
            <w:color w:val="000000" w:themeColor="text1"/>
            <w:sz w:val="24"/>
            <w:szCs w:val="24"/>
            <w:u w:val="single"/>
          </w:rPr>
          <w:t>7</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479" w:history="1">
        <w:r w:rsidR="008949E4" w:rsidRPr="00C204D6">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_Toc469646479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0</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0" w:history="1">
        <w:r w:rsidR="008949E4" w:rsidRPr="00C204D6">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_Toc469646480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0</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1" w:history="1">
        <w:r w:rsidR="008949E4" w:rsidRPr="00C204D6">
          <w:rPr>
            <w:rStyle w:val="a7"/>
            <w:rFonts w:ascii="Arial" w:hAnsi="Arial" w:cs="Arial"/>
            <w:noProof/>
            <w:color w:val="000000" w:themeColor="text1"/>
            <w:sz w:val="24"/>
            <w:szCs w:val="24"/>
          </w:rPr>
          <w:t xml:space="preserve">Статья 10. «Основания для изъятия земель муниципальных нужд </w:t>
        </w:r>
        <w:r w:rsidR="00EF018C">
          <w:rPr>
            <w:rStyle w:val="a7"/>
            <w:rFonts w:ascii="Arial" w:hAnsi="Arial" w:cs="Arial"/>
            <w:noProof/>
            <w:color w:val="000000" w:themeColor="text1"/>
            <w:sz w:val="24"/>
            <w:szCs w:val="24"/>
          </w:rPr>
          <w:t>Среднеагинского</w:t>
        </w:r>
        <w:r w:rsidR="008949E4" w:rsidRPr="00C204D6">
          <w:rPr>
            <w:rStyle w:val="a7"/>
            <w:rFonts w:ascii="Arial" w:hAnsi="Arial" w:cs="Arial"/>
            <w:noProof/>
            <w:color w:val="000000" w:themeColor="text1"/>
            <w:sz w:val="24"/>
            <w:szCs w:val="24"/>
          </w:rPr>
          <w:t xml:space="preserve"> сельсовета» </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_Toc469646481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0</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2" w:history="1">
        <w:r w:rsidR="008949E4" w:rsidRPr="00C204D6">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_Toc469646482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0</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3" w:history="1">
        <w:r w:rsidR="008949E4" w:rsidRPr="00C204D6">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_Toc469646483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4" w:history="1">
        <w:r w:rsidR="008949E4" w:rsidRPr="00C204D6">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_Toc469646484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5" w:history="1">
        <w:r w:rsidR="008949E4" w:rsidRPr="00C204D6">
          <w:rPr>
            <w:rStyle w:val="a7"/>
            <w:rFonts w:ascii="Arial" w:hAnsi="Arial" w:cs="Arial"/>
            <w:noProof/>
            <w:color w:val="000000" w:themeColor="text1"/>
            <w:sz w:val="24"/>
            <w:szCs w:val="24"/>
          </w:rPr>
          <w:t>Статья 14. «Развитие застроенных территорий»</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_Toc469646485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3</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6" w:history="1">
        <w:r w:rsidR="008949E4" w:rsidRPr="00C204D6">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_Toc469646486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3</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487" w:history="1">
        <w:r w:rsidR="008949E4" w:rsidRPr="00C204D6">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EF018C">
          <w:rPr>
            <w:rStyle w:val="a7"/>
            <w:rFonts w:ascii="Arial" w:hAnsi="Arial" w:cs="Arial"/>
            <w:noProof/>
            <w:color w:val="000000" w:themeColor="text1"/>
            <w:kern w:val="1"/>
            <w:sz w:val="24"/>
            <w:szCs w:val="24"/>
          </w:rPr>
          <w:t>Среднеагинского</w:t>
        </w:r>
        <w:r w:rsidR="008949E4" w:rsidRPr="00C204D6">
          <w:rPr>
            <w:rStyle w:val="a7"/>
            <w:rFonts w:ascii="Arial" w:hAnsi="Arial" w:cs="Arial"/>
            <w:noProof/>
            <w:color w:val="000000" w:themeColor="text1"/>
            <w:kern w:val="1"/>
            <w:sz w:val="24"/>
            <w:szCs w:val="24"/>
          </w:rPr>
          <w:t xml:space="preserve"> сельсовета</w:t>
        </w:r>
        <w:r w:rsidR="00EF018C">
          <w:rPr>
            <w:rFonts w:ascii="Arial" w:hAnsi="Arial" w:cs="Arial"/>
            <w:noProof/>
            <w:webHidden/>
            <w:color w:val="000000" w:themeColor="text1"/>
            <w:sz w:val="24"/>
            <w:szCs w:val="24"/>
            <w:u w:val="single"/>
          </w:rPr>
          <w:t>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_Toc469646487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4</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8" w:history="1">
        <w:r w:rsidR="008949E4" w:rsidRPr="00C204D6">
          <w:rPr>
            <w:rStyle w:val="a7"/>
            <w:rFonts w:ascii="Arial" w:hAnsi="Arial" w:cs="Arial"/>
            <w:noProof/>
            <w:color w:val="000000" w:themeColor="text1"/>
            <w:sz w:val="24"/>
            <w:szCs w:val="24"/>
          </w:rPr>
          <w:t>Статья 16. «Назначение и виды документации по планировке территории»</w:t>
        </w:r>
        <w:r w:rsidR="008949E4" w:rsidRPr="00C204D6">
          <w:rPr>
            <w:rFonts w:ascii="Arial" w:hAnsi="Arial" w:cs="Arial"/>
            <w:noProof/>
            <w:webHidden/>
            <w:color w:val="000000" w:themeColor="text1"/>
            <w:sz w:val="24"/>
            <w:szCs w:val="24"/>
            <w:u w:val="single"/>
          </w:rPr>
          <w:tab/>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4</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8" w:history="1">
        <w:r w:rsidR="008949E4" w:rsidRPr="00C204D6">
          <w:rPr>
            <w:rStyle w:val="a7"/>
            <w:rFonts w:ascii="Arial" w:hAnsi="Arial" w:cs="Arial"/>
            <w:noProof/>
            <w:color w:val="000000" w:themeColor="text1"/>
            <w:sz w:val="24"/>
            <w:szCs w:val="24"/>
          </w:rPr>
          <w:t>Статья 16.1. «</w:t>
        </w:r>
        <w:r w:rsidR="008949E4" w:rsidRPr="00C204D6">
          <w:rPr>
            <w:rFonts w:ascii="Arial" w:hAnsi="Arial" w:cs="Arial"/>
            <w:sz w:val="24"/>
            <w:szCs w:val="24"/>
          </w:rPr>
          <w:t>Инженерные изыскания для подготовки документации по планировке территории</w:t>
        </w:r>
        <w:r w:rsidR="008949E4" w:rsidRPr="00C204D6">
          <w:rPr>
            <w:rStyle w:val="a7"/>
            <w:rFonts w:ascii="Arial" w:hAnsi="Arial" w:cs="Arial"/>
            <w:noProof/>
            <w:color w:val="000000" w:themeColor="text1"/>
            <w:sz w:val="24"/>
            <w:szCs w:val="24"/>
            <w:u w:val="none"/>
          </w:rPr>
          <w:t>»</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5</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8" w:history="1">
        <w:r w:rsidR="008949E4" w:rsidRPr="00C204D6">
          <w:rPr>
            <w:rStyle w:val="a7"/>
            <w:rFonts w:ascii="Arial" w:hAnsi="Arial" w:cs="Arial"/>
            <w:noProof/>
            <w:color w:val="000000" w:themeColor="text1"/>
            <w:sz w:val="24"/>
            <w:szCs w:val="24"/>
          </w:rPr>
          <w:t>Статья 16.2. «</w:t>
        </w:r>
        <w:r w:rsidR="008949E4" w:rsidRPr="00C204D6">
          <w:rPr>
            <w:rFonts w:ascii="Arial" w:hAnsi="Arial" w:cs="Arial"/>
            <w:sz w:val="24"/>
            <w:szCs w:val="24"/>
          </w:rPr>
          <w:t>Проект планировки территории</w:t>
        </w:r>
        <w:r w:rsidR="008949E4" w:rsidRPr="00C204D6">
          <w:rPr>
            <w:rStyle w:val="a7"/>
            <w:rFonts w:ascii="Arial" w:hAnsi="Arial" w:cs="Arial"/>
            <w:noProof/>
            <w:color w:val="000000" w:themeColor="text1"/>
            <w:sz w:val="24"/>
            <w:szCs w:val="24"/>
          </w:rPr>
          <w:t>»</w:t>
        </w:r>
        <w:r w:rsidR="008949E4">
          <w:rPr>
            <w:rStyle w:val="a7"/>
            <w:rFonts w:ascii="Arial" w:hAnsi="Arial" w:cs="Arial"/>
            <w:noProof/>
            <w:color w:val="000000" w:themeColor="text1"/>
            <w:sz w:val="24"/>
            <w:szCs w:val="24"/>
          </w:rPr>
          <w:t>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6</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8" w:history="1">
        <w:r w:rsidR="008949E4" w:rsidRPr="00C204D6">
          <w:rPr>
            <w:rStyle w:val="a7"/>
            <w:rFonts w:ascii="Arial" w:hAnsi="Arial" w:cs="Arial"/>
            <w:noProof/>
            <w:color w:val="000000" w:themeColor="text1"/>
            <w:sz w:val="24"/>
            <w:szCs w:val="24"/>
          </w:rPr>
          <w:t xml:space="preserve">Статья 16.3. </w:t>
        </w:r>
        <w:r w:rsidR="008949E4" w:rsidRPr="00C204D6">
          <w:rPr>
            <w:rStyle w:val="a7"/>
            <w:rFonts w:ascii="Arial" w:hAnsi="Arial" w:cs="Arial"/>
            <w:noProof/>
            <w:color w:val="000000" w:themeColor="text1"/>
            <w:sz w:val="24"/>
            <w:szCs w:val="24"/>
            <w:u w:val="none"/>
          </w:rPr>
          <w:t>«</w:t>
        </w:r>
        <w:r w:rsidR="008949E4" w:rsidRPr="00C204D6">
          <w:rPr>
            <w:rFonts w:ascii="Arial" w:hAnsi="Arial" w:cs="Arial"/>
            <w:sz w:val="24"/>
            <w:szCs w:val="24"/>
          </w:rPr>
          <w:t>Проекты межевания территорий</w:t>
        </w:r>
        <w:r w:rsidR="008949E4" w:rsidRPr="00C204D6">
          <w:rPr>
            <w:rStyle w:val="a7"/>
            <w:rFonts w:ascii="Arial" w:hAnsi="Arial" w:cs="Arial"/>
            <w:noProof/>
            <w:color w:val="000000" w:themeColor="text1"/>
            <w:sz w:val="24"/>
            <w:szCs w:val="24"/>
            <w:u w:val="none"/>
          </w:rPr>
          <w:t>»</w:t>
        </w:r>
        <w:r w:rsidR="008949E4">
          <w:rPr>
            <w:rFonts w:ascii="Arial" w:hAnsi="Arial" w:cs="Arial"/>
            <w:noProof/>
            <w:webHidden/>
            <w:color w:val="000000" w:themeColor="text1"/>
            <w:sz w:val="24"/>
            <w:szCs w:val="24"/>
            <w:u w:val="single"/>
          </w:rPr>
          <w:t>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6</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88" w:history="1">
        <w:r w:rsidR="008949E4" w:rsidRPr="00C204D6">
          <w:rPr>
            <w:rStyle w:val="a7"/>
            <w:rFonts w:ascii="Arial" w:hAnsi="Arial" w:cs="Arial"/>
            <w:noProof/>
            <w:color w:val="000000" w:themeColor="text1"/>
            <w:sz w:val="24"/>
            <w:szCs w:val="24"/>
          </w:rPr>
          <w:t>Стать</w:t>
        </w:r>
        <w:r w:rsidR="008949E4" w:rsidRPr="00C204D6">
          <w:rPr>
            <w:rStyle w:val="a7"/>
            <w:rFonts w:ascii="Arial" w:hAnsi="Arial" w:cs="Arial"/>
            <w:noProof/>
            <w:color w:val="000000" w:themeColor="text1"/>
            <w:sz w:val="24"/>
            <w:szCs w:val="24"/>
            <w:u w:val="none"/>
          </w:rPr>
          <w:t>я 17. «</w:t>
        </w:r>
        <w:r w:rsidR="008949E4" w:rsidRPr="00C204D6">
          <w:rPr>
            <w:rFonts w:ascii="Arial" w:hAnsi="Arial" w:cs="Arial"/>
            <w:sz w:val="24"/>
            <w:szCs w:val="24"/>
          </w:rPr>
          <w:t>Подготовка документации по планировке территории</w:t>
        </w:r>
        <w:r w:rsidR="008949E4" w:rsidRPr="00C204D6">
          <w:rPr>
            <w:rStyle w:val="a7"/>
            <w:rFonts w:ascii="Arial" w:hAnsi="Arial" w:cs="Arial"/>
            <w:noProof/>
            <w:color w:val="000000" w:themeColor="text1"/>
            <w:sz w:val="24"/>
            <w:szCs w:val="24"/>
            <w:u w:val="none"/>
          </w:rPr>
          <w:t>»</w:t>
        </w:r>
        <w:r w:rsidR="008949E4">
          <w:rPr>
            <w:rFonts w:ascii="Arial" w:hAnsi="Arial" w:cs="Arial"/>
            <w:noProof/>
            <w:webHidden/>
            <w:color w:val="000000" w:themeColor="text1"/>
            <w:sz w:val="24"/>
            <w:szCs w:val="24"/>
            <w:u w:val="single"/>
          </w:rPr>
          <w:t>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_Toc469646488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2</w:t>
        </w:r>
        <w:r w:rsidR="008949E4">
          <w:rPr>
            <w:rFonts w:ascii="Arial" w:hAnsi="Arial" w:cs="Arial"/>
            <w:noProof/>
            <w:webHidden/>
            <w:color w:val="000000" w:themeColor="text1"/>
            <w:sz w:val="24"/>
            <w:szCs w:val="24"/>
            <w:u w:val="single"/>
          </w:rPr>
          <w:t>7</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490" w:history="1">
        <w:r w:rsidR="008949E4" w:rsidRPr="00C204D6">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8949E4">
          <w:rPr>
            <w:rFonts w:ascii="Arial" w:hAnsi="Arial" w:cs="Arial"/>
            <w:noProof/>
            <w:webHidden/>
            <w:color w:val="000000" w:themeColor="text1"/>
            <w:sz w:val="24"/>
            <w:szCs w:val="24"/>
            <w:u w:val="single"/>
          </w:rPr>
          <w:t>____________________________________________________________29</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91" w:history="1">
        <w:r w:rsidR="008949E4" w:rsidRPr="00C204D6">
          <w:rPr>
            <w:rStyle w:val="a7"/>
            <w:rFonts w:ascii="Arial" w:hAnsi="Arial" w:cs="Arial"/>
            <w:noProof/>
            <w:color w:val="000000" w:themeColor="text1"/>
            <w:sz w:val="24"/>
            <w:szCs w:val="24"/>
          </w:rPr>
          <w:t xml:space="preserve">Статья 18. </w:t>
        </w:r>
        <w:r w:rsidR="008949E4" w:rsidRPr="00C204D6">
          <w:rPr>
            <w:rStyle w:val="a7"/>
            <w:rFonts w:ascii="Arial" w:hAnsi="Arial" w:cs="Arial"/>
            <w:noProof/>
            <w:color w:val="000000" w:themeColor="text1"/>
            <w:sz w:val="24"/>
            <w:szCs w:val="24"/>
            <w:u w:val="none"/>
          </w:rPr>
          <w:t>«</w:t>
        </w:r>
        <w:r w:rsidR="008949E4" w:rsidRPr="00C204D6">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8949E4">
          <w:rPr>
            <w:rFonts w:ascii="Arial" w:hAnsi="Arial" w:cs="Arial"/>
            <w:noProof/>
            <w:webHidden/>
            <w:color w:val="000000" w:themeColor="text1"/>
            <w:sz w:val="24"/>
            <w:szCs w:val="24"/>
            <w:u w:val="single"/>
          </w:rPr>
          <w:t>______29</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92" w:history="1">
        <w:r w:rsidR="008949E4" w:rsidRPr="00C204D6">
          <w:rPr>
            <w:rStyle w:val="a7"/>
            <w:rFonts w:ascii="Arial" w:hAnsi="Arial" w:cs="Arial"/>
            <w:noProof/>
            <w:color w:val="000000" w:themeColor="text1"/>
            <w:sz w:val="24"/>
            <w:szCs w:val="24"/>
          </w:rPr>
          <w:t>Статья 19</w:t>
        </w:r>
        <w:r w:rsidR="008949E4" w:rsidRPr="00C204D6">
          <w:rPr>
            <w:rStyle w:val="a7"/>
            <w:rFonts w:ascii="Arial" w:hAnsi="Arial" w:cs="Arial"/>
            <w:noProof/>
            <w:color w:val="000000" w:themeColor="text1"/>
            <w:sz w:val="24"/>
            <w:szCs w:val="24"/>
            <w:u w:val="none"/>
          </w:rPr>
          <w:t xml:space="preserve">. </w:t>
        </w:r>
        <w:r w:rsidR="008949E4" w:rsidRPr="00C204D6">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8949E4">
          <w:rPr>
            <w:rFonts w:ascii="Arial" w:hAnsi="Arial" w:cs="Arial"/>
            <w:noProof/>
            <w:webHidden/>
            <w:color w:val="000000" w:themeColor="text1"/>
            <w:sz w:val="24"/>
            <w:szCs w:val="24"/>
            <w:u w:val="single"/>
          </w:rPr>
          <w:t>___________________________________________________________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_Toc469646492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3</w:t>
        </w:r>
        <w:r w:rsidR="008949E4">
          <w:rPr>
            <w:rFonts w:ascii="Arial" w:hAnsi="Arial" w:cs="Arial"/>
            <w:noProof/>
            <w:webHidden/>
            <w:color w:val="000000" w:themeColor="text1"/>
            <w:sz w:val="24"/>
            <w:szCs w:val="24"/>
            <w:u w:val="single"/>
          </w:rPr>
          <w:t>0</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493" w:history="1">
        <w:r w:rsidR="008949E4" w:rsidRPr="00C204D6">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8949E4">
          <w:rPr>
            <w:rFonts w:ascii="Arial" w:hAnsi="Arial" w:cs="Arial"/>
            <w:noProof/>
            <w:webHidden/>
            <w:color w:val="000000" w:themeColor="text1"/>
            <w:sz w:val="24"/>
            <w:szCs w:val="24"/>
            <w:u w:val="single"/>
          </w:rPr>
          <w:t>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_Toc469646493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3</w:t>
        </w:r>
        <w:r w:rsidR="008949E4">
          <w:rPr>
            <w:rFonts w:ascii="Arial" w:hAnsi="Arial" w:cs="Arial"/>
            <w:noProof/>
            <w:webHidden/>
            <w:color w:val="000000" w:themeColor="text1"/>
            <w:sz w:val="24"/>
            <w:szCs w:val="24"/>
            <w:u w:val="single"/>
          </w:rPr>
          <w:t>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94" w:history="1">
        <w:r w:rsidR="008949E4" w:rsidRPr="00C204D6">
          <w:rPr>
            <w:rStyle w:val="a7"/>
            <w:rFonts w:ascii="Arial" w:hAnsi="Arial" w:cs="Arial"/>
            <w:noProof/>
            <w:color w:val="000000" w:themeColor="text1"/>
            <w:sz w:val="24"/>
            <w:szCs w:val="24"/>
          </w:rPr>
          <w:t>Статья 20.</w:t>
        </w:r>
        <w:r w:rsidR="008949E4" w:rsidRPr="00C204D6">
          <w:rPr>
            <w:rFonts w:ascii="Arial" w:eastAsia="Calibri" w:hAnsi="Arial" w:cs="Arial"/>
            <w:sz w:val="24"/>
            <w:szCs w:val="24"/>
          </w:rPr>
          <w:t>«</w:t>
        </w:r>
        <w:r w:rsidR="008949E4" w:rsidRPr="00C204D6">
          <w:rPr>
            <w:rFonts w:ascii="Arial" w:hAnsi="Arial" w:cs="Arial"/>
            <w:bCs/>
            <w:sz w:val="24"/>
            <w:szCs w:val="24"/>
            <w:lang w:eastAsia="ru-RU"/>
          </w:rPr>
          <w:t>Архитектурно-строительное проектирование»</w:t>
        </w:r>
        <w:r w:rsidR="008949E4">
          <w:rPr>
            <w:rFonts w:ascii="Arial" w:hAnsi="Arial" w:cs="Arial"/>
            <w:noProof/>
            <w:webHidden/>
            <w:color w:val="000000" w:themeColor="text1"/>
            <w:sz w:val="24"/>
            <w:szCs w:val="24"/>
          </w:rPr>
          <w:t>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_Toc469646494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3</w:t>
        </w:r>
        <w:r w:rsidR="008949E4">
          <w:rPr>
            <w:rFonts w:ascii="Arial" w:hAnsi="Arial" w:cs="Arial"/>
            <w:noProof/>
            <w:webHidden/>
            <w:color w:val="000000" w:themeColor="text1"/>
            <w:sz w:val="24"/>
            <w:szCs w:val="24"/>
            <w:u w:val="single"/>
          </w:rPr>
          <w:t>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95" w:history="1">
        <w:r w:rsidR="008949E4" w:rsidRPr="00C204D6">
          <w:rPr>
            <w:rStyle w:val="a7"/>
            <w:rFonts w:ascii="Arial" w:hAnsi="Arial" w:cs="Arial"/>
            <w:noProof/>
            <w:color w:val="000000" w:themeColor="text1"/>
            <w:sz w:val="24"/>
            <w:szCs w:val="24"/>
          </w:rPr>
          <w:t>Статья 21. «Разрешение на строительство»</w:t>
        </w:r>
        <w:r w:rsidR="008949E4">
          <w:rPr>
            <w:rFonts w:ascii="Arial" w:hAnsi="Arial" w:cs="Arial"/>
            <w:noProof/>
            <w:webHidden/>
            <w:color w:val="000000" w:themeColor="text1"/>
            <w:sz w:val="24"/>
            <w:szCs w:val="24"/>
            <w:u w:val="single"/>
          </w:rPr>
          <w:t>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_Toc469646495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37</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96" w:history="1">
        <w:r w:rsidR="008949E4" w:rsidRPr="00C204D6">
          <w:rPr>
            <w:rStyle w:val="a7"/>
            <w:rFonts w:ascii="Arial" w:hAnsi="Arial" w:cs="Arial"/>
            <w:noProof/>
            <w:color w:val="000000" w:themeColor="text1"/>
            <w:sz w:val="24"/>
            <w:szCs w:val="24"/>
          </w:rPr>
          <w:t>Статья 22. «Разрешение на ввод объекта в эксплуатацию»</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_Toc469646496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3</w:t>
        </w:r>
        <w:r w:rsidR="008949E4">
          <w:rPr>
            <w:rFonts w:ascii="Arial" w:hAnsi="Arial" w:cs="Arial"/>
            <w:noProof/>
            <w:webHidden/>
            <w:color w:val="000000" w:themeColor="text1"/>
            <w:sz w:val="24"/>
            <w:szCs w:val="24"/>
            <w:u w:val="single"/>
          </w:rPr>
          <w:t>8</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97" w:history="1">
        <w:r w:rsidR="008949E4" w:rsidRPr="00C204D6">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8949E4">
          <w:rPr>
            <w:rFonts w:ascii="Arial" w:hAnsi="Arial" w:cs="Arial"/>
            <w:noProof/>
            <w:webHidden/>
            <w:color w:val="000000" w:themeColor="text1"/>
            <w:sz w:val="24"/>
            <w:szCs w:val="24"/>
            <w:u w:val="single"/>
          </w:rPr>
          <w:t>_________________________________________________________________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_Toc469646497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38</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498" w:history="1">
        <w:r w:rsidR="008949E4" w:rsidRPr="00C204D6">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8949E4">
          <w:rPr>
            <w:rFonts w:ascii="Arial" w:hAnsi="Arial" w:cs="Arial"/>
            <w:noProof/>
            <w:webHidden/>
            <w:color w:val="000000" w:themeColor="text1"/>
            <w:sz w:val="24"/>
            <w:szCs w:val="24"/>
            <w:u w:val="single"/>
          </w:rPr>
          <w:t>_________________________________________________________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_Toc469646498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38</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499" w:history="1">
        <w:r w:rsidR="008949E4" w:rsidRPr="00C204D6">
          <w:rPr>
            <w:rStyle w:val="a7"/>
            <w:rFonts w:ascii="Arial" w:hAnsi="Arial" w:cs="Arial"/>
            <w:noProof/>
            <w:color w:val="000000" w:themeColor="text1"/>
            <w:sz w:val="24"/>
            <w:szCs w:val="24"/>
          </w:rPr>
          <w:t>Статья 24. «Порядок внесения изменений в Правила застройки»</w:t>
        </w:r>
        <w:r w:rsidR="008949E4">
          <w:rPr>
            <w:rFonts w:ascii="Arial" w:hAnsi="Arial" w:cs="Arial"/>
            <w:noProof/>
            <w:webHidden/>
            <w:color w:val="000000" w:themeColor="text1"/>
            <w:sz w:val="24"/>
            <w:szCs w:val="24"/>
            <w:u w:val="single"/>
          </w:rPr>
          <w:t>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_Toc469646499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38</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00" w:history="1">
        <w:r w:rsidR="008949E4" w:rsidRPr="00C204D6">
          <w:rPr>
            <w:rStyle w:val="a7"/>
            <w:rFonts w:ascii="Arial" w:hAnsi="Arial" w:cs="Arial"/>
            <w:noProof/>
            <w:color w:val="000000" w:themeColor="text1"/>
            <w:sz w:val="24"/>
            <w:szCs w:val="24"/>
          </w:rPr>
          <w:t>Статья 25. «Ответственность за нарушение Правил застройки»</w:t>
        </w:r>
        <w:r w:rsidR="008949E4">
          <w:rPr>
            <w:rFonts w:ascii="Arial" w:hAnsi="Arial" w:cs="Arial"/>
            <w:noProof/>
            <w:webHidden/>
            <w:color w:val="000000" w:themeColor="text1"/>
            <w:sz w:val="24"/>
            <w:szCs w:val="24"/>
            <w:u w:val="single"/>
          </w:rPr>
          <w:t>________________40</w:t>
        </w:r>
      </w:hyperlink>
    </w:p>
    <w:p w:rsidR="008949E4" w:rsidRPr="00C204D6" w:rsidRDefault="00836535" w:rsidP="008949E4">
      <w:pPr>
        <w:pStyle w:val="19"/>
        <w:spacing w:before="0" w:after="0"/>
        <w:ind w:firstLine="142"/>
        <w:rPr>
          <w:rFonts w:ascii="Arial" w:hAnsi="Arial" w:cs="Arial"/>
          <w:noProof/>
          <w:color w:val="000000" w:themeColor="text1"/>
          <w:sz w:val="24"/>
          <w:szCs w:val="24"/>
          <w:u w:val="single"/>
        </w:rPr>
      </w:pPr>
      <w:hyperlink w:anchor="_Toc469646501" w:history="1">
        <w:r w:rsidR="008949E4" w:rsidRPr="00C204D6">
          <w:rPr>
            <w:rStyle w:val="a7"/>
            <w:rFonts w:ascii="Arial" w:hAnsi="Arial" w:cs="Arial"/>
            <w:noProof/>
            <w:color w:val="000000" w:themeColor="text1"/>
            <w:sz w:val="24"/>
            <w:szCs w:val="24"/>
          </w:rPr>
          <w:t>ЧАСТЬ 2</w:t>
        </w:r>
        <w:r w:rsidR="008949E4" w:rsidRPr="00C204D6">
          <w:rPr>
            <w:rStyle w:val="a7"/>
            <w:rFonts w:ascii="Arial" w:hAnsi="Arial" w:cs="Arial"/>
            <w:noProof/>
            <w:color w:val="000000" w:themeColor="text1"/>
            <w:kern w:val="1"/>
            <w:sz w:val="24"/>
            <w:szCs w:val="24"/>
          </w:rPr>
          <w:t xml:space="preserve">. </w:t>
        </w:r>
        <w:r w:rsidR="008949E4" w:rsidRPr="00C204D6">
          <w:rPr>
            <w:rStyle w:val="a7"/>
            <w:rFonts w:ascii="Arial" w:hAnsi="Arial" w:cs="Arial"/>
            <w:noProof/>
            <w:color w:val="000000" w:themeColor="text1"/>
            <w:sz w:val="24"/>
            <w:szCs w:val="24"/>
          </w:rPr>
          <w:t>КАРТА ГРАДОСТРОИТЕЛЬНОГО ЗОНИРОВАНИЯ</w:t>
        </w:r>
        <w:r w:rsidR="008949E4">
          <w:rPr>
            <w:rFonts w:ascii="Arial" w:hAnsi="Arial" w:cs="Arial"/>
            <w:noProof/>
            <w:webHidden/>
            <w:color w:val="000000" w:themeColor="text1"/>
            <w:sz w:val="24"/>
            <w:szCs w:val="24"/>
            <w:u w:val="single"/>
          </w:rPr>
          <w:t>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_Toc469646501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40</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502" w:history="1">
        <w:r w:rsidR="008949E4" w:rsidRPr="00C204D6">
          <w:rPr>
            <w:rStyle w:val="a7"/>
            <w:rFonts w:ascii="Arial" w:hAnsi="Arial" w:cs="Arial"/>
            <w:noProof/>
            <w:color w:val="000000" w:themeColor="text1"/>
            <w:kern w:val="1"/>
            <w:sz w:val="24"/>
            <w:szCs w:val="24"/>
          </w:rPr>
          <w:t>ГЛАВА 7. Карта градостроительного зонирования</w:t>
        </w:r>
        <w:r w:rsidR="008949E4">
          <w:rPr>
            <w:rFonts w:ascii="Arial" w:hAnsi="Arial" w:cs="Arial"/>
            <w:noProof/>
            <w:webHidden/>
            <w:color w:val="000000" w:themeColor="text1"/>
            <w:sz w:val="24"/>
            <w:szCs w:val="24"/>
            <w:u w:val="single"/>
          </w:rPr>
          <w:t>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_Toc469646502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40</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03" w:history="1">
        <w:r w:rsidR="008949E4" w:rsidRPr="00C204D6">
          <w:rPr>
            <w:rStyle w:val="a7"/>
            <w:rFonts w:ascii="Arial" w:hAnsi="Arial" w:cs="Arial"/>
            <w:noProof/>
            <w:color w:val="000000" w:themeColor="text1"/>
            <w:sz w:val="24"/>
            <w:szCs w:val="24"/>
          </w:rPr>
          <w:t>Статья 26. «Карта градостроительного зонирования»</w:t>
        </w:r>
        <w:r w:rsidR="008949E4">
          <w:rPr>
            <w:rFonts w:ascii="Arial" w:hAnsi="Arial" w:cs="Arial"/>
            <w:noProof/>
            <w:webHidden/>
            <w:color w:val="000000" w:themeColor="text1"/>
            <w:sz w:val="24"/>
            <w:szCs w:val="24"/>
            <w:u w:val="single"/>
          </w:rPr>
          <w:t>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_Toc469646503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40</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04" w:history="1">
        <w:r w:rsidR="008949E4" w:rsidRPr="00C204D6">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8949E4">
          <w:rPr>
            <w:rFonts w:ascii="Arial" w:hAnsi="Arial" w:cs="Arial"/>
            <w:noProof/>
            <w:webHidden/>
            <w:color w:val="000000" w:themeColor="text1"/>
            <w:sz w:val="24"/>
            <w:szCs w:val="24"/>
            <w:u w:val="single"/>
          </w:rPr>
          <w:t>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_Toc469646504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w:t>
        </w:r>
        <w:r w:rsidR="008949E4">
          <w:rPr>
            <w:rFonts w:ascii="Arial" w:hAnsi="Arial" w:cs="Arial"/>
            <w:noProof/>
            <w:webHidden/>
            <w:color w:val="000000" w:themeColor="text1"/>
            <w:sz w:val="24"/>
            <w:szCs w:val="24"/>
            <w:u w:val="single"/>
          </w:rPr>
          <w:t>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142"/>
        <w:rPr>
          <w:rFonts w:ascii="Arial" w:hAnsi="Arial" w:cs="Arial"/>
          <w:noProof/>
          <w:color w:val="000000" w:themeColor="text1"/>
          <w:sz w:val="24"/>
          <w:szCs w:val="24"/>
          <w:u w:val="single"/>
        </w:rPr>
      </w:pPr>
      <w:hyperlink w:anchor="_Toc469646505" w:history="1">
        <w:r w:rsidR="008949E4" w:rsidRPr="00C204D6">
          <w:rPr>
            <w:rStyle w:val="a7"/>
            <w:rFonts w:ascii="Arial" w:hAnsi="Arial" w:cs="Arial"/>
            <w:noProof/>
            <w:color w:val="000000" w:themeColor="text1"/>
            <w:sz w:val="24"/>
            <w:szCs w:val="24"/>
          </w:rPr>
          <w:t>Часть 3. ГРАДОСТРОИТЕЛЬНЫЕ РЕГЛАМЕНТЫ</w:t>
        </w:r>
        <w:r w:rsidR="008949E4">
          <w:rPr>
            <w:rFonts w:ascii="Arial" w:hAnsi="Arial" w:cs="Arial"/>
            <w:noProof/>
            <w:webHidden/>
            <w:color w:val="000000" w:themeColor="text1"/>
            <w:sz w:val="24"/>
            <w:szCs w:val="24"/>
            <w:u w:val="single"/>
          </w:rPr>
          <w:t>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_Toc469646505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506" w:history="1">
        <w:r w:rsidR="008949E4" w:rsidRPr="00C204D6">
          <w:rPr>
            <w:rStyle w:val="a7"/>
            <w:rFonts w:ascii="Arial" w:hAnsi="Arial" w:cs="Arial"/>
            <w:noProof/>
            <w:color w:val="000000" w:themeColor="text1"/>
            <w:kern w:val="1"/>
            <w:sz w:val="24"/>
            <w:szCs w:val="24"/>
          </w:rPr>
          <w:t>ГЛАВА 8. Порядок применения градостроительных регламентов</w:t>
        </w:r>
        <w:r w:rsidR="008949E4">
          <w:rPr>
            <w:rFonts w:ascii="Arial" w:hAnsi="Arial" w:cs="Arial"/>
            <w:noProof/>
            <w:webHidden/>
            <w:color w:val="000000" w:themeColor="text1"/>
            <w:sz w:val="24"/>
            <w:szCs w:val="24"/>
            <w:u w:val="single"/>
          </w:rPr>
          <w:t>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_Toc469646506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07" w:history="1">
        <w:r w:rsidR="008949E4" w:rsidRPr="00C204D6">
          <w:rPr>
            <w:rStyle w:val="a7"/>
            <w:rFonts w:ascii="Arial" w:hAnsi="Arial" w:cs="Arial"/>
            <w:noProof/>
            <w:color w:val="000000" w:themeColor="text1"/>
            <w:sz w:val="24"/>
            <w:szCs w:val="24"/>
          </w:rPr>
          <w:t>Статья 28. «Градостроительный регламент»</w:t>
        </w:r>
        <w:r w:rsidR="008949E4">
          <w:rPr>
            <w:rFonts w:ascii="Arial" w:hAnsi="Arial" w:cs="Arial"/>
            <w:noProof/>
            <w:webHidden/>
            <w:color w:val="000000" w:themeColor="text1"/>
            <w:sz w:val="24"/>
            <w:szCs w:val="24"/>
            <w:u w:val="single"/>
          </w:rPr>
          <w:t>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_Toc469646507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08" w:history="1">
        <w:r w:rsidR="008949E4" w:rsidRPr="00C204D6">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8949E4">
          <w:rPr>
            <w:rStyle w:val="a7"/>
            <w:rFonts w:ascii="Arial" w:hAnsi="Arial" w:cs="Arial"/>
            <w:noProof/>
            <w:color w:val="000000" w:themeColor="text1"/>
            <w:sz w:val="24"/>
            <w:szCs w:val="24"/>
          </w:rPr>
          <w:t>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w:t>
        </w:r>
        <w:r w:rsidR="008949E4">
          <w:rPr>
            <w:rFonts w:ascii="Arial" w:hAnsi="Arial" w:cs="Arial"/>
            <w:noProof/>
            <w:webHidden/>
            <w:color w:val="000000" w:themeColor="text1"/>
            <w:sz w:val="24"/>
            <w:szCs w:val="24"/>
            <w:u w:val="single"/>
          </w:rPr>
          <w:t>3</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09" w:history="1">
        <w:r w:rsidR="008949E4" w:rsidRPr="00C204D6">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8949E4">
          <w:rPr>
            <w:rFonts w:ascii="Arial" w:hAnsi="Arial" w:cs="Arial"/>
            <w:noProof/>
            <w:webHidden/>
            <w:color w:val="000000" w:themeColor="text1"/>
            <w:sz w:val="24"/>
            <w:szCs w:val="24"/>
            <w:u w:val="single"/>
          </w:rPr>
          <w:t>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_Toc469646509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43</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10" w:history="1">
        <w:r w:rsidR="008949E4" w:rsidRPr="00C204D6">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8949E4">
          <w:rPr>
            <w:rFonts w:ascii="Arial" w:hAnsi="Arial" w:cs="Arial"/>
            <w:noProof/>
            <w:webHidden/>
            <w:color w:val="000000" w:themeColor="text1"/>
            <w:sz w:val="24"/>
            <w:szCs w:val="24"/>
            <w:u w:val="single"/>
          </w:rPr>
          <w:t>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_Toc469646510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w:t>
        </w:r>
        <w:r w:rsidR="008949E4">
          <w:rPr>
            <w:rFonts w:ascii="Arial" w:hAnsi="Arial" w:cs="Arial"/>
            <w:noProof/>
            <w:webHidden/>
            <w:color w:val="000000" w:themeColor="text1"/>
            <w:sz w:val="24"/>
            <w:szCs w:val="24"/>
            <w:u w:val="single"/>
          </w:rPr>
          <w:t>4</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3"/>
        <w:tabs>
          <w:tab w:val="left" w:pos="0"/>
        </w:tabs>
        <w:spacing w:before="0" w:after="0"/>
        <w:ind w:firstLine="426"/>
        <w:jc w:val="both"/>
        <w:rPr>
          <w:rFonts w:cs="Arial"/>
          <w:b w:val="0"/>
          <w:sz w:val="24"/>
          <w:szCs w:val="24"/>
          <w:u w:val="single"/>
          <w:lang w:val="ru-RU"/>
        </w:rPr>
      </w:pPr>
      <w:hyperlink w:anchor="_Toc469646511" w:history="1">
        <w:r w:rsidR="008949E4" w:rsidRPr="00C204D6">
          <w:rPr>
            <w:rStyle w:val="a7"/>
            <w:rFonts w:cs="Arial"/>
            <w:b w:val="0"/>
            <w:noProof/>
            <w:color w:val="000000" w:themeColor="text1"/>
            <w:sz w:val="24"/>
            <w:szCs w:val="24"/>
          </w:rPr>
          <w:t xml:space="preserve">Статья 32. </w:t>
        </w:r>
        <w:r w:rsidR="008949E4" w:rsidRPr="00C204D6">
          <w:rPr>
            <w:rFonts w:cs="Arial"/>
            <w:b w:val="0"/>
            <w:sz w:val="24"/>
            <w:szCs w:val="24"/>
            <w:lang w:val="ru-RU"/>
          </w:rPr>
          <w:t>«</w:t>
        </w:r>
        <w:r w:rsidR="008949E4" w:rsidRPr="00C204D6">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949E4">
          <w:rPr>
            <w:rFonts w:cs="Arial"/>
            <w:b w:val="0"/>
            <w:bCs w:val="0"/>
            <w:sz w:val="24"/>
            <w:szCs w:val="24"/>
            <w:u w:val="single"/>
            <w:lang w:val="ru-RU" w:eastAsia="ru-RU"/>
          </w:rPr>
          <w:t xml:space="preserve"> _______________________________________</w:t>
        </w:r>
        <w:r w:rsidR="00153D0B" w:rsidRPr="00C204D6">
          <w:rPr>
            <w:rFonts w:cs="Arial"/>
            <w:b w:val="0"/>
            <w:noProof/>
            <w:webHidden/>
            <w:color w:val="000000" w:themeColor="text1"/>
            <w:sz w:val="24"/>
            <w:szCs w:val="24"/>
            <w:u w:val="single"/>
          </w:rPr>
          <w:fldChar w:fldCharType="begin"/>
        </w:r>
        <w:r w:rsidR="008949E4" w:rsidRPr="00C204D6">
          <w:rPr>
            <w:rFonts w:cs="Arial"/>
            <w:b w:val="0"/>
            <w:noProof/>
            <w:webHidden/>
            <w:color w:val="000000" w:themeColor="text1"/>
            <w:sz w:val="24"/>
            <w:szCs w:val="24"/>
            <w:u w:val="single"/>
          </w:rPr>
          <w:instrText xml:space="preserve"> PAGEREF _Toc469646511 \h </w:instrText>
        </w:r>
        <w:r w:rsidR="00153D0B" w:rsidRPr="00C204D6">
          <w:rPr>
            <w:rFonts w:cs="Arial"/>
            <w:b w:val="0"/>
            <w:noProof/>
            <w:webHidden/>
            <w:color w:val="000000" w:themeColor="text1"/>
            <w:sz w:val="24"/>
            <w:szCs w:val="24"/>
            <w:u w:val="single"/>
          </w:rPr>
        </w:r>
        <w:r w:rsidR="00153D0B" w:rsidRPr="00C204D6">
          <w:rPr>
            <w:rFonts w:cs="Arial"/>
            <w:b w:val="0"/>
            <w:noProof/>
            <w:webHidden/>
            <w:color w:val="000000" w:themeColor="text1"/>
            <w:sz w:val="24"/>
            <w:szCs w:val="24"/>
            <w:u w:val="single"/>
          </w:rPr>
          <w:fldChar w:fldCharType="separate"/>
        </w:r>
        <w:r w:rsidR="008949E4" w:rsidRPr="00C204D6">
          <w:rPr>
            <w:rFonts w:cs="Arial"/>
            <w:b w:val="0"/>
            <w:noProof/>
            <w:webHidden/>
            <w:color w:val="000000" w:themeColor="text1"/>
            <w:sz w:val="24"/>
            <w:szCs w:val="24"/>
            <w:u w:val="single"/>
          </w:rPr>
          <w:t>4</w:t>
        </w:r>
        <w:r w:rsidR="008949E4">
          <w:rPr>
            <w:rFonts w:cs="Arial"/>
            <w:b w:val="0"/>
            <w:noProof/>
            <w:webHidden/>
            <w:color w:val="000000" w:themeColor="text1"/>
            <w:sz w:val="24"/>
            <w:szCs w:val="24"/>
            <w:u w:val="single"/>
            <w:lang w:val="ru-RU"/>
          </w:rPr>
          <w:t>5</w:t>
        </w:r>
        <w:r w:rsidR="00153D0B" w:rsidRPr="00C204D6">
          <w:rPr>
            <w:rFonts w:cs="Arial"/>
            <w:b w:val="0"/>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12" w:history="1">
        <w:r w:rsidR="008949E4" w:rsidRPr="00C204D6">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8949E4">
          <w:rPr>
            <w:rFonts w:ascii="Arial" w:hAnsi="Arial" w:cs="Arial"/>
            <w:noProof/>
            <w:webHidden/>
            <w:color w:val="000000" w:themeColor="text1"/>
            <w:sz w:val="24"/>
            <w:szCs w:val="24"/>
            <w:u w:val="single"/>
          </w:rPr>
          <w:t>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_Toc469646512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w:t>
        </w:r>
        <w:r w:rsidR="008949E4">
          <w:rPr>
            <w:rFonts w:ascii="Arial" w:hAnsi="Arial" w:cs="Arial"/>
            <w:noProof/>
            <w:webHidden/>
            <w:color w:val="000000" w:themeColor="text1"/>
            <w:sz w:val="24"/>
            <w:szCs w:val="24"/>
            <w:u w:val="single"/>
          </w:rPr>
          <w:t>6</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13" w:history="1">
        <w:r w:rsidR="008949E4" w:rsidRPr="00C204D6">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8949E4">
          <w:rPr>
            <w:rFonts w:ascii="Arial" w:hAnsi="Arial" w:cs="Arial"/>
            <w:noProof/>
            <w:webHidden/>
            <w:color w:val="000000" w:themeColor="text1"/>
            <w:sz w:val="24"/>
            <w:szCs w:val="24"/>
            <w:u w:val="single"/>
          </w:rPr>
          <w:t>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_Toc469646513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sidRPr="00C204D6">
          <w:rPr>
            <w:rFonts w:ascii="Arial" w:hAnsi="Arial" w:cs="Arial"/>
            <w:noProof/>
            <w:webHidden/>
            <w:color w:val="000000" w:themeColor="text1"/>
            <w:sz w:val="24"/>
            <w:szCs w:val="24"/>
            <w:u w:val="single"/>
          </w:rPr>
          <w:t>4</w:t>
        </w:r>
        <w:r w:rsidR="008949E4">
          <w:rPr>
            <w:rFonts w:ascii="Arial" w:hAnsi="Arial" w:cs="Arial"/>
            <w:noProof/>
            <w:webHidden/>
            <w:color w:val="000000" w:themeColor="text1"/>
            <w:sz w:val="24"/>
            <w:szCs w:val="24"/>
            <w:u w:val="single"/>
          </w:rPr>
          <w:t>7</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284"/>
        <w:rPr>
          <w:rFonts w:ascii="Arial" w:hAnsi="Arial" w:cs="Arial"/>
          <w:noProof/>
          <w:color w:val="000000" w:themeColor="text1"/>
          <w:sz w:val="24"/>
          <w:szCs w:val="24"/>
          <w:u w:val="single"/>
        </w:rPr>
      </w:pPr>
      <w:hyperlink w:anchor="_Toc469646514" w:history="1">
        <w:r w:rsidR="008949E4" w:rsidRPr="00C204D6">
          <w:rPr>
            <w:rStyle w:val="a7"/>
            <w:rFonts w:ascii="Arial" w:hAnsi="Arial" w:cs="Arial"/>
            <w:noProof/>
            <w:color w:val="000000" w:themeColor="text1"/>
            <w:kern w:val="1"/>
            <w:sz w:val="24"/>
            <w:szCs w:val="24"/>
          </w:rPr>
          <w:t>ГЛАВА 9. Градостроительные регламенты</w:t>
        </w:r>
        <w:r w:rsidR="008949E4" w:rsidRPr="00C204D6">
          <w:rPr>
            <w:rFonts w:ascii="Arial" w:hAnsi="Arial" w:cs="Arial"/>
            <w:noProof/>
            <w:webHidden/>
            <w:color w:val="000000" w:themeColor="text1"/>
            <w:sz w:val="24"/>
            <w:szCs w:val="24"/>
            <w:u w:val="single"/>
          </w:rPr>
          <w:tab/>
        </w:r>
        <w:r w:rsidR="008949E4">
          <w:rPr>
            <w:rFonts w:ascii="Arial" w:hAnsi="Arial" w:cs="Arial"/>
            <w:noProof/>
            <w:webHidden/>
            <w:color w:val="000000" w:themeColor="text1"/>
            <w:sz w:val="24"/>
            <w:szCs w:val="24"/>
            <w:u w:val="single"/>
          </w:rPr>
          <w:t>_____________________________48</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15" w:history="1">
        <w:r w:rsidR="008949E4" w:rsidRPr="00C204D6">
          <w:rPr>
            <w:rStyle w:val="a7"/>
            <w:rFonts w:ascii="Arial" w:hAnsi="Arial" w:cs="Arial"/>
            <w:noProof/>
            <w:color w:val="000000" w:themeColor="text1"/>
            <w:sz w:val="24"/>
            <w:szCs w:val="24"/>
          </w:rPr>
          <w:t xml:space="preserve">Статья 35. </w:t>
        </w:r>
        <w:r w:rsidR="008949E4" w:rsidRPr="00C204D6">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8949E4">
          <w:rPr>
            <w:rFonts w:ascii="Arial" w:hAnsi="Arial" w:cs="Arial"/>
            <w:noProof/>
            <w:webHidden/>
            <w:color w:val="000000" w:themeColor="text1"/>
            <w:sz w:val="24"/>
            <w:szCs w:val="24"/>
            <w:u w:val="single"/>
          </w:rPr>
          <w:t>______________________________48</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16" w:history="1">
        <w:r w:rsidR="008949E4" w:rsidRPr="00C204D6">
          <w:rPr>
            <w:rStyle w:val="a7"/>
            <w:rFonts w:ascii="Arial" w:hAnsi="Arial" w:cs="Arial"/>
            <w:noProof/>
            <w:color w:val="000000" w:themeColor="text1"/>
            <w:sz w:val="24"/>
            <w:szCs w:val="24"/>
          </w:rPr>
          <w:t>Статья 36. «Зона общественного, делового и коммерческого назначения (О1)»</w:t>
        </w:r>
        <w:r w:rsidR="008949E4">
          <w:rPr>
            <w:rFonts w:ascii="Arial" w:hAnsi="Arial" w:cs="Arial"/>
            <w:noProof/>
            <w:webHidden/>
            <w:color w:val="000000" w:themeColor="text1"/>
            <w:sz w:val="24"/>
            <w:szCs w:val="24"/>
            <w:u w:val="single"/>
          </w:rPr>
          <w:t>___________________________________________________________________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_Toc469646516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Pr>
            <w:rFonts w:ascii="Arial" w:hAnsi="Arial" w:cs="Arial"/>
            <w:noProof/>
            <w:webHidden/>
            <w:color w:val="000000" w:themeColor="text1"/>
            <w:sz w:val="24"/>
            <w:szCs w:val="24"/>
            <w:u w:val="single"/>
          </w:rPr>
          <w:t>6</w:t>
        </w:r>
        <w:r w:rsidR="008949E4" w:rsidRPr="00C204D6">
          <w:rPr>
            <w:rFonts w:ascii="Arial" w:hAnsi="Arial" w:cs="Arial"/>
            <w:noProof/>
            <w:webHidden/>
            <w:color w:val="000000" w:themeColor="text1"/>
            <w:sz w:val="24"/>
            <w:szCs w:val="24"/>
            <w:u w:val="single"/>
          </w:rPr>
          <w:t>1</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17" w:history="1">
        <w:r w:rsidR="008949E4" w:rsidRPr="00C204D6">
          <w:rPr>
            <w:rStyle w:val="a7"/>
            <w:rFonts w:ascii="Arial" w:hAnsi="Arial" w:cs="Arial"/>
            <w:noProof/>
            <w:color w:val="000000" w:themeColor="text1"/>
            <w:sz w:val="24"/>
            <w:szCs w:val="24"/>
          </w:rPr>
          <w:t>Статья 37. «Производственная зона (П1)»</w:t>
        </w:r>
        <w:r w:rsidR="008949E4">
          <w:rPr>
            <w:rFonts w:ascii="Arial" w:hAnsi="Arial" w:cs="Arial"/>
            <w:noProof/>
            <w:webHidden/>
            <w:color w:val="000000" w:themeColor="text1"/>
            <w:sz w:val="24"/>
            <w:szCs w:val="24"/>
            <w:u w:val="single"/>
          </w:rPr>
          <w:t>__________________________________66</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18" w:history="1">
        <w:r w:rsidR="008949E4" w:rsidRPr="00C204D6">
          <w:rPr>
            <w:rStyle w:val="a7"/>
            <w:rFonts w:ascii="Arial" w:hAnsi="Arial" w:cs="Arial"/>
            <w:noProof/>
            <w:color w:val="000000" w:themeColor="text1"/>
            <w:sz w:val="24"/>
            <w:szCs w:val="24"/>
          </w:rPr>
          <w:t>Статья 38. «Зона рекреационного назначения (Р)»</w:t>
        </w:r>
        <w:r w:rsidR="008949E4">
          <w:rPr>
            <w:rFonts w:ascii="Arial" w:hAnsi="Arial" w:cs="Arial"/>
            <w:noProof/>
            <w:webHidden/>
            <w:color w:val="000000" w:themeColor="text1"/>
            <w:sz w:val="24"/>
            <w:szCs w:val="24"/>
            <w:u w:val="single"/>
          </w:rPr>
          <w:t>___________________________</w:t>
        </w:r>
        <w:r w:rsidR="00153D0B" w:rsidRPr="00C204D6">
          <w:rPr>
            <w:rFonts w:ascii="Arial" w:hAnsi="Arial" w:cs="Arial"/>
            <w:noProof/>
            <w:webHidden/>
            <w:color w:val="000000" w:themeColor="text1"/>
            <w:sz w:val="24"/>
            <w:szCs w:val="24"/>
            <w:u w:val="single"/>
          </w:rPr>
          <w:fldChar w:fldCharType="begin"/>
        </w:r>
        <w:r w:rsidR="008949E4" w:rsidRPr="00C204D6">
          <w:rPr>
            <w:rFonts w:ascii="Arial" w:hAnsi="Arial" w:cs="Arial"/>
            <w:noProof/>
            <w:webHidden/>
            <w:color w:val="000000" w:themeColor="text1"/>
            <w:sz w:val="24"/>
            <w:szCs w:val="24"/>
            <w:u w:val="single"/>
          </w:rPr>
          <w:instrText xml:space="preserve"> PAGEREF _Toc469646518 \h </w:instrText>
        </w:r>
        <w:r w:rsidR="00153D0B" w:rsidRPr="00C204D6">
          <w:rPr>
            <w:rFonts w:ascii="Arial" w:hAnsi="Arial" w:cs="Arial"/>
            <w:noProof/>
            <w:webHidden/>
            <w:color w:val="000000" w:themeColor="text1"/>
            <w:sz w:val="24"/>
            <w:szCs w:val="24"/>
            <w:u w:val="single"/>
          </w:rPr>
        </w:r>
        <w:r w:rsidR="00153D0B" w:rsidRPr="00C204D6">
          <w:rPr>
            <w:rFonts w:ascii="Arial" w:hAnsi="Arial" w:cs="Arial"/>
            <w:noProof/>
            <w:webHidden/>
            <w:color w:val="000000" w:themeColor="text1"/>
            <w:sz w:val="24"/>
            <w:szCs w:val="24"/>
            <w:u w:val="single"/>
          </w:rPr>
          <w:fldChar w:fldCharType="separate"/>
        </w:r>
        <w:r w:rsidR="008949E4">
          <w:rPr>
            <w:rFonts w:ascii="Arial" w:hAnsi="Arial" w:cs="Arial"/>
            <w:noProof/>
            <w:webHidden/>
            <w:color w:val="000000" w:themeColor="text1"/>
            <w:sz w:val="24"/>
            <w:szCs w:val="24"/>
            <w:u w:val="single"/>
          </w:rPr>
          <w:t>7</w:t>
        </w:r>
        <w:r w:rsidR="008949E4" w:rsidRPr="00C204D6">
          <w:rPr>
            <w:rFonts w:ascii="Arial" w:hAnsi="Arial" w:cs="Arial"/>
            <w:noProof/>
            <w:webHidden/>
            <w:color w:val="000000" w:themeColor="text1"/>
            <w:sz w:val="24"/>
            <w:szCs w:val="24"/>
            <w:u w:val="single"/>
          </w:rPr>
          <w:t>4</w:t>
        </w:r>
        <w:r w:rsidR="00153D0B" w:rsidRPr="00C204D6">
          <w:rPr>
            <w:rFonts w:ascii="Arial" w:hAnsi="Arial" w:cs="Arial"/>
            <w:noProof/>
            <w:webHidden/>
            <w:color w:val="000000" w:themeColor="text1"/>
            <w:sz w:val="24"/>
            <w:szCs w:val="24"/>
            <w:u w:val="single"/>
          </w:rPr>
          <w:fldChar w:fldCharType="end"/>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19" w:history="1">
        <w:r w:rsidR="008949E4" w:rsidRPr="00C204D6">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8949E4" w:rsidRPr="00C204D6">
          <w:rPr>
            <w:rStyle w:val="a7"/>
            <w:rFonts w:ascii="Arial" w:hAnsi="Arial" w:cs="Arial"/>
            <w:noProof/>
            <w:color w:val="000000" w:themeColor="text1"/>
            <w:sz w:val="24"/>
            <w:szCs w:val="24"/>
          </w:rPr>
          <w:t>(Сх2)</w:t>
        </w:r>
        <w:r w:rsidR="008949E4">
          <w:rPr>
            <w:rFonts w:ascii="Arial" w:hAnsi="Arial" w:cs="Arial"/>
            <w:noProof/>
            <w:webHidden/>
            <w:color w:val="000000" w:themeColor="text1"/>
            <w:sz w:val="24"/>
            <w:szCs w:val="24"/>
            <w:u w:val="single"/>
          </w:rPr>
          <w:t>___________________________________________________________________77</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21" w:history="1">
        <w:r w:rsidR="008949E4" w:rsidRPr="00C204D6">
          <w:rPr>
            <w:rStyle w:val="a7"/>
            <w:rFonts w:ascii="Arial" w:hAnsi="Arial" w:cs="Arial"/>
            <w:noProof/>
            <w:color w:val="000000" w:themeColor="text1"/>
            <w:sz w:val="24"/>
            <w:szCs w:val="24"/>
          </w:rPr>
          <w:t>Статья 40. «Зона специального назначения, связанная с захоронениями  (Cn1)»</w:t>
        </w:r>
        <w:r w:rsidR="008949E4">
          <w:rPr>
            <w:rFonts w:ascii="Arial" w:hAnsi="Arial" w:cs="Arial"/>
            <w:noProof/>
            <w:webHidden/>
            <w:color w:val="000000" w:themeColor="text1"/>
            <w:sz w:val="24"/>
            <w:szCs w:val="24"/>
            <w:u w:val="single"/>
          </w:rPr>
          <w:t>__________________________________________________________________86</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22" w:history="1">
        <w:r w:rsidR="008949E4" w:rsidRPr="00C204D6">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8949E4">
          <w:rPr>
            <w:rFonts w:ascii="Arial" w:hAnsi="Arial" w:cs="Arial"/>
            <w:noProof/>
            <w:webHidden/>
            <w:color w:val="000000" w:themeColor="text1"/>
            <w:sz w:val="24"/>
            <w:szCs w:val="24"/>
            <w:u w:val="single"/>
          </w:rPr>
          <w:t>___________________89</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23" w:history="1">
        <w:r w:rsidR="008949E4" w:rsidRPr="00C204D6">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8949E4">
          <w:rPr>
            <w:rFonts w:ascii="Arial" w:hAnsi="Arial" w:cs="Arial"/>
            <w:noProof/>
            <w:webHidden/>
            <w:color w:val="000000" w:themeColor="text1"/>
            <w:sz w:val="24"/>
            <w:szCs w:val="24"/>
            <w:u w:val="single"/>
          </w:rPr>
          <w:t>_____________89</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24" w:history="1">
        <w:r w:rsidR="008949E4" w:rsidRPr="00C204D6">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8949E4">
          <w:rPr>
            <w:rFonts w:ascii="Arial" w:hAnsi="Arial" w:cs="Arial"/>
            <w:noProof/>
            <w:webHidden/>
            <w:color w:val="000000" w:themeColor="text1"/>
            <w:sz w:val="24"/>
            <w:szCs w:val="24"/>
            <w:u w:val="single"/>
          </w:rPr>
          <w:t>______________________________________________________________91</w:t>
        </w:r>
      </w:hyperlink>
    </w:p>
    <w:p w:rsidR="008949E4" w:rsidRPr="00C204D6" w:rsidRDefault="00836535" w:rsidP="008949E4">
      <w:pPr>
        <w:pStyle w:val="19"/>
        <w:spacing w:before="0" w:after="0"/>
        <w:ind w:firstLine="426"/>
        <w:rPr>
          <w:rFonts w:ascii="Arial" w:hAnsi="Arial" w:cs="Arial"/>
          <w:noProof/>
          <w:color w:val="000000" w:themeColor="text1"/>
          <w:sz w:val="24"/>
          <w:szCs w:val="24"/>
          <w:u w:val="single"/>
        </w:rPr>
      </w:pPr>
      <w:hyperlink w:anchor="_Toc469646525" w:history="1">
        <w:r w:rsidR="008949E4" w:rsidRPr="00C204D6">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8949E4">
          <w:rPr>
            <w:rFonts w:ascii="Arial" w:hAnsi="Arial" w:cs="Arial"/>
            <w:noProof/>
            <w:webHidden/>
            <w:color w:val="000000" w:themeColor="text1"/>
            <w:sz w:val="24"/>
            <w:szCs w:val="24"/>
            <w:u w:val="single"/>
          </w:rPr>
          <w:t>_____________________________________________________93</w:t>
        </w:r>
      </w:hyperlink>
    </w:p>
    <w:p w:rsidR="008949E4" w:rsidRPr="00B32D27" w:rsidRDefault="00153D0B" w:rsidP="008949E4">
      <w:pPr>
        <w:pStyle w:val="19"/>
        <w:spacing w:before="0" w:after="0"/>
        <w:ind w:firstLine="0"/>
        <w:sectPr w:rsidR="008949E4" w:rsidRPr="00B32D27" w:rsidSect="002570CF">
          <w:footerReference w:type="even" r:id="rId9"/>
          <w:footerReference w:type="default" r:id="rId10"/>
          <w:pgSz w:w="11906" w:h="16838" w:code="9"/>
          <w:pgMar w:top="1134" w:right="851" w:bottom="1134" w:left="1134" w:header="709" w:footer="709" w:gutter="0"/>
          <w:cols w:space="708"/>
          <w:titlePg/>
          <w:docGrid w:linePitch="360"/>
        </w:sectPr>
      </w:pPr>
      <w:r w:rsidRPr="00C204D6">
        <w:rPr>
          <w:rFonts w:ascii="Arial" w:hAnsi="Arial" w:cs="Arial"/>
          <w:color w:val="000000" w:themeColor="text1"/>
          <w:sz w:val="24"/>
          <w:szCs w:val="24"/>
          <w:u w:val="single"/>
        </w:rPr>
        <w:fldChar w:fldCharType="end"/>
      </w:r>
    </w:p>
    <w:p w:rsidR="00CF6693" w:rsidRDefault="00CF6693" w:rsidP="008949E4">
      <w:pPr>
        <w:pStyle w:val="2"/>
        <w:tabs>
          <w:tab w:val="left" w:pos="0"/>
        </w:tabs>
        <w:spacing w:before="0" w:after="0"/>
        <w:rPr>
          <w:rFonts w:ascii="Times New Roman" w:hAnsi="Times New Roman"/>
          <w:lang w:val="ru-RU"/>
        </w:rPr>
      </w:pPr>
      <w:bookmarkStart w:id="1" w:name="_Toc469646468"/>
      <w:r w:rsidRPr="005E7557">
        <w:rPr>
          <w:rFonts w:ascii="Times New Roman" w:hAnsi="Times New Roman"/>
          <w:lang w:val="ru-RU"/>
        </w:rPr>
        <w:lastRenderedPageBreak/>
        <w:t>Преамбула</w:t>
      </w:r>
      <w:bookmarkEnd w:id="1"/>
    </w:p>
    <w:p w:rsidR="008949E4" w:rsidRPr="008949E4" w:rsidRDefault="008949E4" w:rsidP="008949E4">
      <w:pPr>
        <w:rPr>
          <w:lang w:eastAsia="en-US"/>
        </w:rPr>
      </w:pPr>
    </w:p>
    <w:p w:rsidR="00B24511" w:rsidRDefault="00B24511" w:rsidP="008949E4">
      <w:pPr>
        <w:ind w:firstLine="851"/>
        <w:jc w:val="both"/>
        <w:rPr>
          <w:rFonts w:ascii="Arial" w:hAnsi="Arial" w:cs="Arial"/>
          <w:sz w:val="24"/>
          <w:szCs w:val="24"/>
          <w:lang w:eastAsia="ru-RU"/>
        </w:rPr>
      </w:pPr>
      <w:bookmarkStart w:id="2" w:name="_Toc258228290"/>
      <w:bookmarkStart w:id="3" w:name="_Toc281221503"/>
      <w:bookmarkStart w:id="4" w:name="_Toc469646469"/>
      <w:r w:rsidRPr="00B24511">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2A68EE">
        <w:rPr>
          <w:rFonts w:ascii="Arial" w:hAnsi="Arial" w:cs="Arial"/>
          <w:sz w:val="24"/>
          <w:szCs w:val="24"/>
          <w:lang w:eastAsia="ru-RU"/>
        </w:rPr>
        <w:t>Среднеагинский</w:t>
      </w:r>
      <w:r w:rsidRPr="00B24511">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2A68EE">
        <w:rPr>
          <w:rFonts w:ascii="Arial" w:hAnsi="Arial" w:cs="Arial"/>
          <w:sz w:val="24"/>
          <w:szCs w:val="24"/>
          <w:lang w:eastAsia="ru-RU"/>
        </w:rPr>
        <w:t>Среднеагинский</w:t>
      </w:r>
      <w:r w:rsidRPr="00B24511">
        <w:rPr>
          <w:rFonts w:ascii="Arial" w:hAnsi="Arial" w:cs="Arial"/>
          <w:sz w:val="24"/>
          <w:szCs w:val="24"/>
          <w:lang w:eastAsia="ru-RU"/>
        </w:rPr>
        <w:t xml:space="preserve">сельсовет Саянского района Красноярского края (далее – </w:t>
      </w:r>
      <w:r w:rsidR="002A68EE">
        <w:rPr>
          <w:rFonts w:ascii="Arial" w:hAnsi="Arial" w:cs="Arial"/>
          <w:sz w:val="24"/>
          <w:szCs w:val="24"/>
          <w:lang w:eastAsia="ru-RU"/>
        </w:rPr>
        <w:t>Среднеагинский</w:t>
      </w:r>
      <w:r w:rsidRPr="00B24511">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2A68EE">
        <w:rPr>
          <w:rFonts w:ascii="Arial" w:hAnsi="Arial" w:cs="Arial"/>
          <w:sz w:val="24"/>
          <w:szCs w:val="24"/>
          <w:lang w:eastAsia="ru-RU"/>
        </w:rPr>
        <w:t>Среднеагинского</w:t>
      </w:r>
      <w:r w:rsidRPr="00B24511">
        <w:rPr>
          <w:rFonts w:ascii="Arial" w:hAnsi="Arial" w:cs="Arial"/>
          <w:sz w:val="24"/>
          <w:szCs w:val="24"/>
          <w:lang w:eastAsia="ru-RU"/>
        </w:rPr>
        <w:t xml:space="preserve"> сельсовета и Саянского района.</w:t>
      </w:r>
    </w:p>
    <w:p w:rsidR="00B24511" w:rsidRPr="00B24511" w:rsidRDefault="00B24511" w:rsidP="008949E4">
      <w:pPr>
        <w:ind w:firstLine="851"/>
        <w:jc w:val="both"/>
        <w:rPr>
          <w:rFonts w:ascii="Arial" w:hAnsi="Arial" w:cs="Arial"/>
          <w:sz w:val="24"/>
          <w:szCs w:val="24"/>
          <w:lang w:eastAsia="ru-RU"/>
        </w:rPr>
      </w:pPr>
      <w:r w:rsidRPr="00B24511">
        <w:rPr>
          <w:rFonts w:ascii="Arial" w:hAnsi="Arial" w:cs="Arial"/>
          <w:sz w:val="24"/>
          <w:szCs w:val="24"/>
        </w:rPr>
        <w:t xml:space="preserve">Настоящие Правила </w:t>
      </w:r>
      <w:r w:rsidRPr="00B24511">
        <w:rPr>
          <w:rFonts w:ascii="Arial" w:hAnsi="Arial" w:cs="Arial"/>
          <w:bCs/>
          <w:sz w:val="24"/>
          <w:szCs w:val="24"/>
        </w:rPr>
        <w:t>землепользования и застройки</w:t>
      </w:r>
      <w:r w:rsidRPr="00B24511">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2A68EE">
        <w:rPr>
          <w:rFonts w:ascii="Arial" w:hAnsi="Arial" w:cs="Arial"/>
          <w:sz w:val="24"/>
          <w:szCs w:val="24"/>
          <w:lang w:eastAsia="ru-RU"/>
        </w:rPr>
        <w:t>Среднеагинского</w:t>
      </w:r>
      <w:r w:rsidRPr="00B24511">
        <w:rPr>
          <w:rFonts w:ascii="Arial" w:hAnsi="Arial" w:cs="Arial"/>
          <w:sz w:val="24"/>
          <w:szCs w:val="24"/>
        </w:rPr>
        <w:t xml:space="preserve">сельсовета Саянского района Красноярского края (далее – </w:t>
      </w:r>
      <w:r w:rsidR="002A68EE">
        <w:rPr>
          <w:rFonts w:ascii="Arial" w:hAnsi="Arial" w:cs="Arial"/>
          <w:sz w:val="24"/>
          <w:szCs w:val="24"/>
          <w:lang w:eastAsia="ru-RU"/>
        </w:rPr>
        <w:t>Среднеагинский</w:t>
      </w:r>
      <w:r w:rsidRPr="00B24511">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8949E4" w:rsidRDefault="008949E4" w:rsidP="008949E4">
      <w:pPr>
        <w:pStyle w:val="1"/>
        <w:tabs>
          <w:tab w:val="left" w:pos="0"/>
        </w:tabs>
        <w:spacing w:before="0" w:after="0"/>
        <w:rPr>
          <w:rFonts w:cs="Arial"/>
          <w:sz w:val="24"/>
          <w:szCs w:val="24"/>
          <w:lang w:val="ru-RU"/>
        </w:rPr>
      </w:pPr>
    </w:p>
    <w:p w:rsidR="00CF6693" w:rsidRDefault="00CF6693" w:rsidP="008949E4">
      <w:pPr>
        <w:pStyle w:val="1"/>
        <w:tabs>
          <w:tab w:val="left" w:pos="0"/>
        </w:tabs>
        <w:spacing w:before="0" w:after="0"/>
        <w:rPr>
          <w:rFonts w:cs="Arial"/>
          <w:sz w:val="24"/>
          <w:szCs w:val="24"/>
          <w:lang w:val="ru-RU"/>
        </w:rPr>
      </w:pPr>
      <w:r w:rsidRPr="008949E4">
        <w:rPr>
          <w:rFonts w:cs="Arial"/>
          <w:sz w:val="24"/>
          <w:szCs w:val="24"/>
          <w:lang w:val="ru-RU"/>
        </w:rPr>
        <w:t>Часть 1. ПОРЯДОК ПРИМЕНЕНИЯ ПРАВИЛ ЗАСТРОЙКИ</w:t>
      </w:r>
      <w:bookmarkEnd w:id="2"/>
      <w:bookmarkEnd w:id="3"/>
      <w:bookmarkEnd w:id="4"/>
    </w:p>
    <w:p w:rsidR="008949E4" w:rsidRPr="008949E4" w:rsidRDefault="008949E4" w:rsidP="008949E4">
      <w:pPr>
        <w:rPr>
          <w:lang w:eastAsia="en-US"/>
        </w:rPr>
      </w:pPr>
    </w:p>
    <w:p w:rsidR="00CF6693" w:rsidRDefault="00CF6693" w:rsidP="008949E4">
      <w:pPr>
        <w:pStyle w:val="2"/>
        <w:tabs>
          <w:tab w:val="left" w:pos="0"/>
        </w:tabs>
        <w:spacing w:before="0" w:after="0"/>
        <w:rPr>
          <w:rFonts w:cs="Arial"/>
          <w:sz w:val="24"/>
          <w:szCs w:val="24"/>
          <w:lang w:val="ru-RU"/>
        </w:rPr>
      </w:pPr>
      <w:bookmarkStart w:id="5" w:name="_Toc281221504"/>
      <w:bookmarkStart w:id="6" w:name="_Toc469646470"/>
      <w:r w:rsidRPr="00B24511">
        <w:rPr>
          <w:rFonts w:cs="Arial"/>
          <w:sz w:val="24"/>
          <w:szCs w:val="24"/>
          <w:lang w:val="ru-RU"/>
        </w:rPr>
        <w:t>ГЛАВА 1. Общие положения</w:t>
      </w:r>
      <w:bookmarkEnd w:id="5"/>
      <w:bookmarkEnd w:id="6"/>
    </w:p>
    <w:p w:rsidR="00B24511" w:rsidRPr="00B24511" w:rsidRDefault="00B24511" w:rsidP="008949E4">
      <w:pPr>
        <w:rPr>
          <w:lang w:eastAsia="en-US"/>
        </w:rPr>
      </w:pPr>
    </w:p>
    <w:p w:rsidR="00B24511" w:rsidRPr="00B24511" w:rsidRDefault="00B24511" w:rsidP="008949E4">
      <w:pPr>
        <w:ind w:firstLine="851"/>
        <w:jc w:val="both"/>
        <w:rPr>
          <w:rFonts w:ascii="Arial" w:hAnsi="Arial" w:cs="Arial"/>
          <w:b/>
          <w:sz w:val="24"/>
        </w:rPr>
      </w:pPr>
      <w:r w:rsidRPr="00B24511">
        <w:rPr>
          <w:rFonts w:ascii="Arial" w:hAnsi="Arial" w:cs="Arial"/>
          <w:b/>
          <w:sz w:val="24"/>
        </w:rPr>
        <w:t>Статья 1. Основные определения и термины, используемые в настоящих Правилах.</w:t>
      </w:r>
    </w:p>
    <w:p w:rsidR="00B24511" w:rsidRPr="00B24511" w:rsidRDefault="00B24511" w:rsidP="008949E4">
      <w:pPr>
        <w:ind w:firstLine="851"/>
        <w:jc w:val="both"/>
        <w:rPr>
          <w:rFonts w:ascii="Arial" w:hAnsi="Arial" w:cs="Arial"/>
          <w:sz w:val="24"/>
        </w:rPr>
      </w:pPr>
      <w:r>
        <w:rPr>
          <w:rFonts w:ascii="Arial" w:hAnsi="Arial" w:cs="Arial"/>
          <w:sz w:val="24"/>
        </w:rPr>
        <w:t>1.1.</w:t>
      </w:r>
      <w:r w:rsidRPr="00B24511">
        <w:rPr>
          <w:rFonts w:ascii="Arial" w:hAnsi="Arial" w:cs="Arial"/>
          <w:sz w:val="24"/>
        </w:rPr>
        <w:t xml:space="preserve"> В настоящих Правилах нижеприведенные термины используются в следующем значении:</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градостроительная деятельность</w:t>
      </w:r>
      <w:r w:rsidRPr="00B24511">
        <w:rPr>
          <w:rFonts w:ascii="Arial" w:hAnsi="Arial" w:cs="Arial"/>
          <w:sz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территориальное планирование</w:t>
      </w:r>
      <w:r w:rsidRPr="00B24511">
        <w:rPr>
          <w:rFonts w:ascii="Arial" w:hAnsi="Arial" w:cs="Arial"/>
          <w:sz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устойчивое развитие территорий</w:t>
      </w:r>
      <w:r w:rsidRPr="00B24511">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зоны с особыми условиями использования территорий</w:t>
      </w:r>
      <w:r w:rsidRPr="00B24511">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функциональные зоны</w:t>
      </w:r>
      <w:r w:rsidRPr="00B24511">
        <w:rPr>
          <w:rFonts w:ascii="Arial" w:hAnsi="Arial" w:cs="Arial"/>
          <w:sz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градостроительное зонирование</w:t>
      </w:r>
      <w:r w:rsidRPr="00B24511">
        <w:rPr>
          <w:rFonts w:ascii="Arial" w:hAnsi="Arial" w:cs="Arial"/>
          <w:sz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территориальные зоны</w:t>
      </w:r>
      <w:r w:rsidRPr="00B24511">
        <w:rPr>
          <w:rFonts w:ascii="Arial" w:hAnsi="Arial" w:cs="Arial"/>
          <w:sz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правила землепользования и застройки</w:t>
      </w:r>
      <w:r w:rsidRPr="00B24511">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градостроительный регламент</w:t>
      </w:r>
      <w:r w:rsidRPr="00B24511">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B24511">
        <w:rPr>
          <w:rFonts w:ascii="Arial" w:hAnsi="Arial" w:cs="Arial"/>
          <w:sz w:val="24"/>
          <w:lang w:eastAsia="ru-RU"/>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объект капитального строительства</w:t>
      </w:r>
      <w:r w:rsidRPr="00B24511">
        <w:rPr>
          <w:rFonts w:ascii="Arial" w:hAnsi="Arial" w:cs="Arial"/>
          <w:sz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линейные объекты</w:t>
      </w:r>
      <w:r w:rsidRPr="00B24511">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красные линии</w:t>
      </w:r>
      <w:r w:rsidRPr="00B24511">
        <w:rPr>
          <w:rFonts w:ascii="Arial" w:hAnsi="Arial" w:cs="Arial"/>
          <w:sz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территории общего пользования</w:t>
      </w:r>
      <w:r w:rsidRPr="00B24511">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строительство</w:t>
      </w:r>
      <w:r w:rsidRPr="00B24511">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реконструкция объектов капитального строительства (за исключением линейных объектов)</w:t>
      </w:r>
      <w:r w:rsidRPr="00B24511">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реконструкция линейных объектов</w:t>
      </w:r>
      <w:r w:rsidRPr="00B24511">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капитальный ремонт объектов капитального строительства (за исключением линейных объектов)</w:t>
      </w:r>
      <w:r w:rsidRPr="00B24511">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капитальный ремонт линейных объектов</w:t>
      </w:r>
      <w:r w:rsidRPr="00B24511">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lastRenderedPageBreak/>
        <w:t>инженерные изыскания</w:t>
      </w:r>
      <w:r w:rsidRPr="00B24511">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застройщик</w:t>
      </w:r>
      <w:r w:rsidRPr="00B24511">
        <w:rPr>
          <w:rFonts w:ascii="Arial" w:hAnsi="Arial" w:cs="Arial"/>
          <w:sz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B24511">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объекты федерального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объекты регионального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w:t>
      </w:r>
      <w:r w:rsidRPr="00B24511">
        <w:rPr>
          <w:rFonts w:ascii="Arial" w:hAnsi="Arial" w:cs="Arial"/>
          <w:sz w:val="24"/>
          <w:lang w:eastAsia="ru-RU"/>
        </w:rPr>
        <w:lastRenderedPageBreak/>
        <w:t>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объекты местного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парковка (парковочное место)</w:t>
      </w:r>
      <w:r w:rsidRPr="00B24511">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технический заказчик</w:t>
      </w:r>
      <w:r w:rsidRPr="00B24511">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w:t>
      </w:r>
      <w:r w:rsidRPr="00B24511">
        <w:rPr>
          <w:rFonts w:ascii="Arial" w:hAnsi="Arial" w:cs="Arial"/>
          <w:sz w:val="24"/>
          <w:lang w:eastAsia="ru-RU"/>
        </w:rPr>
        <w:lastRenderedPageBreak/>
        <w:t>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система коммунальной инфраструктуры</w:t>
      </w:r>
      <w:r w:rsidRPr="00B24511">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транспортно-пересадочный узел</w:t>
      </w:r>
      <w:r w:rsidRPr="00B24511">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нормативы градостроительного проектирования</w:t>
      </w:r>
      <w:r w:rsidRPr="00B24511">
        <w:rPr>
          <w:rFonts w:ascii="Arial" w:hAnsi="Arial" w:cs="Arial"/>
          <w:sz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транспортной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w:t>
      </w:r>
      <w:r w:rsidRPr="00B24511">
        <w:rPr>
          <w:rFonts w:ascii="Arial" w:hAnsi="Arial" w:cs="Arial"/>
          <w:sz w:val="24"/>
          <w:lang w:eastAsia="ru-RU"/>
        </w:rPr>
        <w:lastRenderedPageBreak/>
        <w:t>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социальной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машино-место</w:t>
      </w:r>
      <w:r w:rsidRPr="00B24511">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B24511">
        <w:rPr>
          <w:rFonts w:ascii="Arial" w:hAnsi="Arial" w:cs="Arial"/>
          <w:sz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сметные нормы</w:t>
      </w:r>
      <w:r w:rsidRPr="00B24511">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сметные цены строительных ресурсов</w:t>
      </w:r>
      <w:r w:rsidRPr="00B24511">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сметные нормативы</w:t>
      </w:r>
      <w:r w:rsidRPr="00B24511">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укрупненный норматив цены строительства</w:t>
      </w:r>
      <w:r w:rsidRPr="00B24511">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w:t>
      </w:r>
      <w:r w:rsidRPr="00B24511">
        <w:rPr>
          <w:rFonts w:ascii="Arial" w:hAnsi="Arial" w:cs="Arial"/>
          <w:sz w:val="24"/>
          <w:lang w:eastAsia="ru-RU"/>
        </w:rPr>
        <w:lastRenderedPageBreak/>
        <w:t>продукции, предназначенный для планирования (обоснования) инвестиций (капитальных вложений) в объекты капитального строительства;</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деятельность по комплексному и устойчивому развитию территории</w:t>
      </w:r>
      <w:r w:rsidRPr="00B24511">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 xml:space="preserve">элемент планировочной структуры </w:t>
      </w:r>
      <w:r w:rsidRPr="00B24511">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благоустройство территории</w:t>
      </w:r>
      <w:r w:rsidRPr="00B24511">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прилегающая территория</w:t>
      </w:r>
      <w:r w:rsidRPr="00B24511">
        <w:rPr>
          <w:rFonts w:ascii="Arial" w:hAnsi="Arial" w:cs="Arial"/>
          <w:sz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B24511" w:rsidRDefault="00B24511" w:rsidP="008949E4">
      <w:pPr>
        <w:ind w:firstLine="851"/>
        <w:jc w:val="both"/>
        <w:rPr>
          <w:rFonts w:ascii="Arial" w:hAnsi="Arial" w:cs="Arial"/>
          <w:sz w:val="24"/>
          <w:lang w:eastAsia="ru-RU"/>
        </w:rPr>
      </w:pPr>
      <w:r w:rsidRPr="00B24511">
        <w:rPr>
          <w:rFonts w:ascii="Arial" w:hAnsi="Arial" w:cs="Arial"/>
          <w:b/>
          <w:sz w:val="24"/>
          <w:lang w:eastAsia="ru-RU"/>
        </w:rPr>
        <w:t>элементы благоустройства</w:t>
      </w:r>
      <w:r w:rsidRPr="00B24511">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Pr>
          <w:rFonts w:ascii="Arial" w:hAnsi="Arial" w:cs="Arial"/>
          <w:sz w:val="24"/>
          <w:lang w:eastAsia="ru-RU"/>
        </w:rPr>
        <w:t xml:space="preserve"> территории.</w:t>
      </w:r>
    </w:p>
    <w:p w:rsidR="008949E4" w:rsidRDefault="008949E4" w:rsidP="008949E4">
      <w:pPr>
        <w:ind w:firstLine="851"/>
        <w:jc w:val="both"/>
        <w:rPr>
          <w:rFonts w:ascii="Arial" w:hAnsi="Arial" w:cs="Arial"/>
          <w:b/>
          <w:vanish/>
          <w:sz w:val="24"/>
          <w:szCs w:val="24"/>
          <w:lang w:eastAsia="ru-RU"/>
        </w:rPr>
      </w:pPr>
      <w:bookmarkStart w:id="7" w:name="_Toc281221507"/>
      <w:bookmarkStart w:id="8" w:name="_Toc469646473"/>
    </w:p>
    <w:p w:rsidR="00B24511" w:rsidRPr="00061D56" w:rsidRDefault="00B24511" w:rsidP="008949E4">
      <w:pPr>
        <w:ind w:firstLine="851"/>
        <w:jc w:val="both"/>
        <w:rPr>
          <w:rFonts w:ascii="Arial" w:hAnsi="Arial" w:cs="Arial"/>
          <w:b/>
          <w:sz w:val="24"/>
          <w:szCs w:val="24"/>
          <w:lang w:eastAsia="ru-RU"/>
        </w:rPr>
      </w:pPr>
      <w:r w:rsidRPr="00061D56">
        <w:rPr>
          <w:rFonts w:ascii="Arial" w:hAnsi="Arial" w:cs="Arial"/>
          <w:b/>
          <w:sz w:val="24"/>
          <w:szCs w:val="24"/>
          <w:lang w:eastAsia="ru-RU"/>
        </w:rPr>
        <w:t>Статья 2. «Цели Правил застройки»</w:t>
      </w:r>
    </w:p>
    <w:p w:rsidR="00B24511" w:rsidRPr="00061D56" w:rsidRDefault="00B24511" w:rsidP="008949E4">
      <w:pPr>
        <w:ind w:firstLine="851"/>
        <w:jc w:val="both"/>
        <w:rPr>
          <w:rFonts w:ascii="Arial" w:hAnsi="Arial" w:cs="Arial"/>
          <w:sz w:val="24"/>
          <w:szCs w:val="24"/>
        </w:rPr>
      </w:pPr>
      <w:r w:rsidRPr="00061D56">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061D56" w:rsidRDefault="00B24511"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061D56" w:rsidRDefault="00B24511"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061D56" w:rsidRDefault="00B24511"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061D56" w:rsidRDefault="00B24511"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061D56" w:rsidRDefault="00B24511"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lastRenderedPageBreak/>
        <w:t>обеспечение контроля за соблюдением прав граждан и юридических лиц.</w:t>
      </w:r>
    </w:p>
    <w:p w:rsidR="00B24511" w:rsidRPr="00061D56" w:rsidRDefault="00B24511" w:rsidP="008949E4">
      <w:pPr>
        <w:tabs>
          <w:tab w:val="left" w:pos="851"/>
        </w:tabs>
        <w:ind w:firstLine="851"/>
        <w:jc w:val="both"/>
        <w:rPr>
          <w:rFonts w:ascii="Arial" w:hAnsi="Arial" w:cs="Arial"/>
          <w:sz w:val="24"/>
          <w:szCs w:val="24"/>
          <w:lang w:eastAsia="ru-RU"/>
        </w:rPr>
      </w:pPr>
      <w:r w:rsidRPr="00061D56">
        <w:rPr>
          <w:rFonts w:ascii="Arial" w:hAnsi="Arial" w:cs="Arial"/>
          <w:sz w:val="24"/>
          <w:szCs w:val="24"/>
          <w:lang w:eastAsia="ru-RU"/>
        </w:rPr>
        <w:t>2.2. Целями действия Правил застройки являются:</w:t>
      </w:r>
    </w:p>
    <w:p w:rsidR="00B24511" w:rsidRPr="00061D56" w:rsidRDefault="00B24511" w:rsidP="008949E4">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создание условий для устойчивого развития территории </w:t>
      </w:r>
      <w:r w:rsidR="002A68EE">
        <w:rPr>
          <w:rFonts w:ascii="Arial" w:hAnsi="Arial" w:cs="Arial"/>
          <w:sz w:val="24"/>
          <w:szCs w:val="24"/>
        </w:rPr>
        <w:t>Среднеагинского</w:t>
      </w:r>
      <w:r w:rsidRPr="00061D56">
        <w:rPr>
          <w:rFonts w:ascii="Arial" w:hAnsi="Arial" w:cs="Arial"/>
          <w:sz w:val="24"/>
          <w:szCs w:val="24"/>
        </w:rPr>
        <w:t>сельсовета, сохранения окружающей среды и объектов культурного наследия;</w:t>
      </w:r>
    </w:p>
    <w:p w:rsidR="00B24511" w:rsidRPr="00061D56" w:rsidRDefault="00B24511" w:rsidP="008949E4">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создание условий для планировки территории </w:t>
      </w:r>
      <w:r w:rsidR="002A68EE">
        <w:rPr>
          <w:rFonts w:ascii="Arial" w:hAnsi="Arial" w:cs="Arial"/>
          <w:sz w:val="24"/>
          <w:szCs w:val="24"/>
        </w:rPr>
        <w:t>Среднеагинского</w:t>
      </w:r>
      <w:r w:rsidRPr="00061D56">
        <w:rPr>
          <w:rFonts w:ascii="Arial" w:hAnsi="Arial" w:cs="Arial"/>
          <w:sz w:val="24"/>
          <w:szCs w:val="24"/>
        </w:rPr>
        <w:t>сельсовета;</w:t>
      </w:r>
    </w:p>
    <w:p w:rsidR="00B24511" w:rsidRPr="00061D56" w:rsidRDefault="00B24511" w:rsidP="008949E4">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061D56">
        <w:rPr>
          <w:rFonts w:ascii="Arial" w:hAnsi="Arial" w:cs="Arial"/>
          <w:bCs/>
          <w:sz w:val="24"/>
          <w:szCs w:val="24"/>
        </w:rPr>
        <w:t>застройки</w:t>
      </w:r>
      <w:r w:rsidRPr="00061D56">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061D56" w:rsidRDefault="00B24511" w:rsidP="008949E4">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Default="00061D56" w:rsidP="008949E4">
      <w:pPr>
        <w:tabs>
          <w:tab w:val="left" w:pos="851"/>
        </w:tabs>
        <w:ind w:firstLine="851"/>
        <w:jc w:val="both"/>
        <w:rPr>
          <w:rFonts w:ascii="Arial" w:hAnsi="Arial" w:cs="Arial"/>
        </w:rPr>
      </w:pPr>
      <w:bookmarkStart w:id="9" w:name="_Toc281221508"/>
      <w:bookmarkStart w:id="10" w:name="_Toc469646474"/>
      <w:bookmarkEnd w:id="7"/>
      <w:bookmarkEnd w:id="8"/>
    </w:p>
    <w:p w:rsidR="00061D56" w:rsidRPr="00061D56" w:rsidRDefault="00061D56" w:rsidP="008949E4">
      <w:pPr>
        <w:tabs>
          <w:tab w:val="left" w:pos="851"/>
        </w:tabs>
        <w:ind w:firstLine="851"/>
        <w:jc w:val="both"/>
        <w:rPr>
          <w:rFonts w:ascii="Arial" w:hAnsi="Arial" w:cs="Arial"/>
          <w:b/>
          <w:sz w:val="24"/>
          <w:szCs w:val="24"/>
        </w:rPr>
      </w:pPr>
      <w:r w:rsidRPr="00061D56">
        <w:rPr>
          <w:rFonts w:ascii="Arial" w:hAnsi="Arial" w:cs="Arial"/>
          <w:b/>
          <w:sz w:val="24"/>
          <w:szCs w:val="24"/>
        </w:rPr>
        <w:t>Статью 3 «Сфера действия и область применения Правил застройки»</w:t>
      </w:r>
    </w:p>
    <w:p w:rsidR="00061D56" w:rsidRPr="00061D56" w:rsidRDefault="00061D56" w:rsidP="008949E4">
      <w:pPr>
        <w:tabs>
          <w:tab w:val="left" w:pos="851"/>
        </w:tabs>
        <w:ind w:firstLine="851"/>
        <w:jc w:val="both"/>
        <w:rPr>
          <w:rFonts w:ascii="Arial" w:hAnsi="Arial" w:cs="Arial"/>
          <w:sz w:val="24"/>
          <w:szCs w:val="24"/>
        </w:rPr>
      </w:pPr>
      <w:r w:rsidRPr="00061D56">
        <w:rPr>
          <w:rFonts w:ascii="Arial" w:hAnsi="Arial" w:cs="Arial"/>
          <w:sz w:val="24"/>
          <w:szCs w:val="24"/>
          <w:lang w:eastAsia="ru-RU"/>
        </w:rPr>
        <w:t xml:space="preserve">1. Действие настоящих Правил застройки распространяется на всю территорию </w:t>
      </w:r>
      <w:r w:rsidR="002A68EE">
        <w:rPr>
          <w:rFonts w:ascii="Arial" w:hAnsi="Arial" w:cs="Arial"/>
          <w:sz w:val="24"/>
          <w:szCs w:val="24"/>
          <w:lang w:eastAsia="ru-RU"/>
        </w:rPr>
        <w:t>Среднеагинского</w:t>
      </w:r>
      <w:r w:rsidRPr="00061D56">
        <w:rPr>
          <w:rFonts w:ascii="Arial" w:hAnsi="Arial" w:cs="Arial"/>
          <w:sz w:val="24"/>
          <w:szCs w:val="24"/>
          <w:lang w:eastAsia="ru-RU"/>
        </w:rPr>
        <w:t>сельсовета.</w:t>
      </w:r>
    </w:p>
    <w:p w:rsidR="00061D56" w:rsidRPr="00061D56" w:rsidRDefault="00061D56" w:rsidP="008949E4">
      <w:pPr>
        <w:tabs>
          <w:tab w:val="left" w:pos="851"/>
        </w:tabs>
        <w:ind w:firstLine="851"/>
        <w:jc w:val="both"/>
        <w:rPr>
          <w:rFonts w:ascii="Arial" w:hAnsi="Arial" w:cs="Arial"/>
          <w:sz w:val="24"/>
          <w:szCs w:val="24"/>
        </w:rPr>
      </w:pPr>
      <w:r w:rsidRPr="00061D56">
        <w:rPr>
          <w:rFonts w:ascii="Arial" w:hAnsi="Arial" w:cs="Arial"/>
          <w:sz w:val="24"/>
          <w:szCs w:val="24"/>
          <w:lang w:eastAsia="ru-RU"/>
        </w:rPr>
        <w:t xml:space="preserve">2. Требования установленных Правилами </w:t>
      </w:r>
      <w:r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061D56" w:rsidRDefault="00061D56" w:rsidP="008949E4">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3.</w:t>
      </w:r>
      <w:r w:rsidRPr="00061D56">
        <w:rPr>
          <w:rFonts w:ascii="Arial" w:hAnsi="Arial" w:cs="Arial"/>
          <w:sz w:val="24"/>
          <w:szCs w:val="24"/>
          <w:lang w:eastAsia="ru-RU"/>
        </w:rPr>
        <w:tab/>
        <w:t xml:space="preserve">Правила </w:t>
      </w:r>
      <w:r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применяются при:</w:t>
      </w:r>
    </w:p>
    <w:p w:rsidR="00061D56" w:rsidRPr="00061D56" w:rsidRDefault="00061D56" w:rsidP="008949E4">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061D56" w:rsidRDefault="00061D56" w:rsidP="008949E4">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061D56" w:rsidRDefault="00061D56" w:rsidP="008949E4">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061D56" w:rsidRDefault="00061D56" w:rsidP="008949E4">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 xml:space="preserve">осуществлении контроля за использованием земель на территории </w:t>
      </w:r>
      <w:r w:rsidR="002A68EE">
        <w:rPr>
          <w:rFonts w:ascii="Arial" w:hAnsi="Arial" w:cs="Arial"/>
          <w:sz w:val="24"/>
          <w:szCs w:val="24"/>
          <w:lang w:eastAsia="ru-RU"/>
        </w:rPr>
        <w:t>Среднеагинского</w:t>
      </w:r>
      <w:r w:rsidRPr="00061D56">
        <w:rPr>
          <w:rFonts w:ascii="Arial" w:hAnsi="Arial" w:cs="Arial"/>
          <w:sz w:val="24"/>
          <w:szCs w:val="24"/>
          <w:lang w:eastAsia="ru-RU"/>
        </w:rPr>
        <w:t>сельсовета;</w:t>
      </w:r>
    </w:p>
    <w:p w:rsidR="00061D56" w:rsidRPr="00061D56" w:rsidRDefault="00061D56" w:rsidP="008949E4">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lang w:eastAsia="ru-RU"/>
        </w:rPr>
        <w:t xml:space="preserve">4. </w:t>
      </w:r>
      <w:r w:rsidRPr="00061D56">
        <w:rPr>
          <w:rFonts w:ascii="Arial" w:hAnsi="Arial" w:cs="Arial"/>
          <w:sz w:val="24"/>
          <w:szCs w:val="24"/>
        </w:rPr>
        <w:t>Настоящие Правила регламентируют деятельность по:</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обеспечению разработки документации по планировке территории;</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lang w:eastAsia="ru-RU"/>
        </w:rPr>
        <w:t xml:space="preserve">5. </w:t>
      </w:r>
      <w:r w:rsidRPr="00061D56">
        <w:rPr>
          <w:rFonts w:ascii="Arial" w:hAnsi="Arial" w:cs="Arial"/>
          <w:sz w:val="24"/>
          <w:szCs w:val="24"/>
        </w:rPr>
        <w:t>Настоящие Правила применяются наряду:</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061D56" w:rsidRDefault="00061D56" w:rsidP="008949E4">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061D56" w:rsidRDefault="00061D56" w:rsidP="008949E4">
      <w:pPr>
        <w:tabs>
          <w:tab w:val="left" w:pos="1080"/>
        </w:tabs>
        <w:ind w:firstLine="851"/>
        <w:jc w:val="both"/>
        <w:rPr>
          <w:rFonts w:ascii="Arial" w:hAnsi="Arial" w:cs="Arial"/>
          <w:sz w:val="24"/>
          <w:szCs w:val="24"/>
          <w:lang w:eastAsia="ru-RU"/>
        </w:rPr>
      </w:pPr>
      <w:r w:rsidRPr="00061D56">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061D56" w:rsidRDefault="00061D56" w:rsidP="008949E4">
      <w:pPr>
        <w:tabs>
          <w:tab w:val="left" w:pos="72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7.</w:t>
      </w:r>
      <w:r w:rsidRPr="00061D56">
        <w:rPr>
          <w:rFonts w:ascii="Arial" w:hAnsi="Arial" w:cs="Arial"/>
          <w:sz w:val="24"/>
          <w:szCs w:val="24"/>
          <w:lang w:eastAsia="ru-RU"/>
        </w:rPr>
        <w:tab/>
        <w:t xml:space="preserve">Решения органов местного самоуправления </w:t>
      </w:r>
      <w:r w:rsidR="002A68EE">
        <w:rPr>
          <w:rFonts w:ascii="Arial" w:hAnsi="Arial" w:cs="Arial"/>
          <w:sz w:val="24"/>
          <w:szCs w:val="24"/>
          <w:lang w:eastAsia="ru-RU"/>
        </w:rPr>
        <w:t>Среднеагинского</w:t>
      </w:r>
      <w:r w:rsidRPr="00061D56">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061D56">
        <w:rPr>
          <w:rFonts w:ascii="Arial" w:hAnsi="Arial" w:cs="Arial"/>
          <w:bCs/>
          <w:sz w:val="24"/>
          <w:szCs w:val="24"/>
          <w:lang w:eastAsia="ru-RU"/>
        </w:rPr>
        <w:t>застройки</w:t>
      </w:r>
      <w:r w:rsidRPr="00061D56">
        <w:rPr>
          <w:rFonts w:ascii="Arial" w:hAnsi="Arial" w:cs="Arial"/>
          <w:sz w:val="24"/>
          <w:szCs w:val="24"/>
          <w:lang w:eastAsia="ru-RU"/>
        </w:rPr>
        <w:t>, могут б</w:t>
      </w:r>
      <w:r>
        <w:rPr>
          <w:rFonts w:ascii="Arial" w:hAnsi="Arial" w:cs="Arial"/>
          <w:sz w:val="24"/>
          <w:szCs w:val="24"/>
          <w:lang w:eastAsia="ru-RU"/>
        </w:rPr>
        <w:t>ыть оспорены в судебном порядке</w:t>
      </w:r>
      <w:r>
        <w:rPr>
          <w:rFonts w:ascii="Arial" w:hAnsi="Arial" w:cs="Arial"/>
          <w:sz w:val="24"/>
          <w:szCs w:val="24"/>
        </w:rPr>
        <w:t>.</w:t>
      </w:r>
    </w:p>
    <w:p w:rsidR="00061D56" w:rsidRPr="00061D56" w:rsidRDefault="00061D56" w:rsidP="008949E4">
      <w:pPr>
        <w:tabs>
          <w:tab w:val="left" w:pos="1080"/>
        </w:tabs>
        <w:ind w:firstLine="709"/>
        <w:jc w:val="both"/>
        <w:rPr>
          <w:rFonts w:ascii="Arial" w:hAnsi="Arial" w:cs="Arial"/>
          <w:b/>
          <w:sz w:val="24"/>
          <w:szCs w:val="24"/>
        </w:rPr>
      </w:pPr>
    </w:p>
    <w:p w:rsidR="00CF6693" w:rsidRPr="00061D56" w:rsidRDefault="00CF6693" w:rsidP="008949E4">
      <w:pPr>
        <w:tabs>
          <w:tab w:val="left" w:pos="1080"/>
        </w:tabs>
        <w:ind w:firstLine="851"/>
        <w:jc w:val="both"/>
        <w:rPr>
          <w:rFonts w:ascii="Arial" w:hAnsi="Arial" w:cs="Arial"/>
          <w:b/>
          <w:sz w:val="24"/>
          <w:szCs w:val="24"/>
        </w:rPr>
      </w:pPr>
      <w:r w:rsidRPr="00061D56">
        <w:rPr>
          <w:rFonts w:ascii="Arial" w:hAnsi="Arial" w:cs="Arial"/>
          <w:b/>
          <w:sz w:val="24"/>
          <w:szCs w:val="24"/>
        </w:rPr>
        <w:t>Статья 4. Общедоступность информации о землепользовании и застройке</w:t>
      </w:r>
      <w:bookmarkEnd w:id="9"/>
      <w:bookmarkEnd w:id="10"/>
    </w:p>
    <w:p w:rsidR="00CF6693" w:rsidRPr="00061D56" w:rsidRDefault="00CF6693" w:rsidP="008949E4">
      <w:pPr>
        <w:pStyle w:val="a5"/>
        <w:tabs>
          <w:tab w:val="num" w:pos="993"/>
          <w:tab w:val="left" w:pos="1080"/>
        </w:tabs>
        <w:ind w:left="0" w:firstLine="851"/>
        <w:rPr>
          <w:rFonts w:ascii="Arial" w:hAnsi="Arial" w:cs="Arial"/>
        </w:rPr>
      </w:pPr>
      <w:r w:rsidRPr="00061D56">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8949E4">
      <w:pPr>
        <w:pStyle w:val="a5"/>
        <w:tabs>
          <w:tab w:val="num" w:pos="993"/>
          <w:tab w:val="left" w:pos="1080"/>
        </w:tabs>
        <w:ind w:left="0" w:firstLine="851"/>
        <w:rPr>
          <w:rFonts w:ascii="Arial" w:hAnsi="Arial" w:cs="Arial"/>
        </w:rPr>
      </w:pPr>
      <w:r w:rsidRPr="00061D56">
        <w:rPr>
          <w:rFonts w:ascii="Arial" w:hAnsi="Arial" w:cs="Arial"/>
        </w:rPr>
        <w:t xml:space="preserve">2.Администрация </w:t>
      </w:r>
      <w:r w:rsidR="00061D56" w:rsidRPr="00061D56">
        <w:rPr>
          <w:rFonts w:ascii="Arial" w:hAnsi="Arial" w:cs="Arial"/>
          <w:lang w:eastAsia="ru-RU"/>
        </w:rPr>
        <w:t>муниципального образования</w:t>
      </w:r>
      <w:r w:rsidR="00061D56" w:rsidRPr="00061D56">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061D56">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061D56">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061D56">
        <w:rPr>
          <w:rFonts w:ascii="Arial" w:hAnsi="Arial" w:cs="Arial"/>
        </w:rPr>
        <w:t>в информационно-телекоммуникационной сети «Интернет»</w:t>
      </w:r>
      <w:r w:rsidR="0003188C" w:rsidRPr="00061D56">
        <w:rPr>
          <w:rFonts w:ascii="Arial" w:hAnsi="Arial" w:cs="Arial"/>
        </w:rPr>
        <w:t xml:space="preserve"> (при наличии)</w:t>
      </w:r>
      <w:r w:rsidRPr="00061D56">
        <w:rPr>
          <w:rFonts w:ascii="Arial" w:hAnsi="Arial" w:cs="Arial"/>
        </w:rPr>
        <w:t>.</w:t>
      </w:r>
    </w:p>
    <w:p w:rsidR="008949E4" w:rsidRPr="00061D56" w:rsidRDefault="008949E4" w:rsidP="008949E4">
      <w:pPr>
        <w:pStyle w:val="a5"/>
        <w:tabs>
          <w:tab w:val="num" w:pos="993"/>
          <w:tab w:val="left" w:pos="1080"/>
        </w:tabs>
        <w:ind w:left="0" w:firstLine="851"/>
        <w:rPr>
          <w:rFonts w:ascii="Arial" w:hAnsi="Arial" w:cs="Arial"/>
        </w:rPr>
      </w:pPr>
    </w:p>
    <w:p w:rsidR="001A4007" w:rsidRPr="00061D56" w:rsidRDefault="00F102E0" w:rsidP="008949E4">
      <w:pPr>
        <w:pStyle w:val="3"/>
        <w:tabs>
          <w:tab w:val="left" w:pos="0"/>
        </w:tabs>
        <w:spacing w:before="0" w:after="0"/>
        <w:ind w:firstLine="851"/>
        <w:jc w:val="both"/>
        <w:rPr>
          <w:rFonts w:cs="Arial"/>
          <w:sz w:val="24"/>
          <w:szCs w:val="24"/>
          <w:lang w:val="ru-RU"/>
        </w:rPr>
      </w:pPr>
      <w:bookmarkStart w:id="11" w:name="_Toc315790665"/>
      <w:bookmarkStart w:id="12" w:name="_Toc469646475"/>
      <w:r w:rsidRPr="00061D56">
        <w:rPr>
          <w:rFonts w:cs="Arial"/>
          <w:sz w:val="24"/>
          <w:szCs w:val="24"/>
          <w:lang w:val="ru-RU"/>
        </w:rPr>
        <w:lastRenderedPageBreak/>
        <w:t>Статья 5</w:t>
      </w:r>
      <w:r w:rsidR="001A4007" w:rsidRPr="00061D56">
        <w:rPr>
          <w:rFonts w:cs="Arial"/>
          <w:sz w:val="24"/>
          <w:szCs w:val="24"/>
          <w:lang w:val="ru-RU"/>
        </w:rPr>
        <w:t xml:space="preserve">. ДействиеПравил </w:t>
      </w:r>
      <w:r w:rsidR="000A7501" w:rsidRPr="00061D56">
        <w:rPr>
          <w:rFonts w:cs="Arial"/>
          <w:sz w:val="24"/>
          <w:szCs w:val="24"/>
          <w:lang w:val="ru-RU"/>
        </w:rPr>
        <w:t xml:space="preserve">застройки </w:t>
      </w:r>
      <w:r w:rsidR="001A4007" w:rsidRPr="00061D56">
        <w:rPr>
          <w:rFonts w:cs="Arial"/>
          <w:sz w:val="24"/>
          <w:szCs w:val="24"/>
          <w:lang w:val="ru-RU"/>
        </w:rPr>
        <w:t>по отношению к ранее возникшим правам</w:t>
      </w:r>
      <w:bookmarkEnd w:id="11"/>
      <w:bookmarkEnd w:id="12"/>
    </w:p>
    <w:p w:rsidR="001A4007" w:rsidRPr="00061D56" w:rsidRDefault="001A4007" w:rsidP="008949E4">
      <w:pPr>
        <w:numPr>
          <w:ilvl w:val="0"/>
          <w:numId w:val="3"/>
        </w:numPr>
        <w:tabs>
          <w:tab w:val="clear" w:pos="2100"/>
          <w:tab w:val="num" w:pos="1080"/>
        </w:tabs>
        <w:ind w:left="0" w:firstLine="851"/>
        <w:jc w:val="both"/>
        <w:rPr>
          <w:rFonts w:ascii="Arial" w:hAnsi="Arial" w:cs="Arial"/>
          <w:sz w:val="24"/>
          <w:szCs w:val="24"/>
          <w:lang w:eastAsia="ru-RU"/>
        </w:rPr>
      </w:pPr>
      <w:r w:rsidRPr="00061D56">
        <w:rPr>
          <w:rFonts w:ascii="Arial" w:hAnsi="Arial" w:cs="Arial"/>
          <w:sz w:val="24"/>
          <w:szCs w:val="24"/>
          <w:lang w:eastAsia="ru-RU"/>
        </w:rPr>
        <w:t xml:space="preserve">Действие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061D56" w:rsidRDefault="001A4007" w:rsidP="008949E4">
      <w:pPr>
        <w:numPr>
          <w:ilvl w:val="0"/>
          <w:numId w:val="3"/>
        </w:numPr>
        <w:tabs>
          <w:tab w:val="clear" w:pos="2100"/>
          <w:tab w:val="num" w:pos="1080"/>
        </w:tabs>
        <w:ind w:left="0" w:firstLine="851"/>
        <w:jc w:val="both"/>
        <w:rPr>
          <w:rFonts w:ascii="Arial" w:hAnsi="Arial" w:cs="Arial"/>
          <w:sz w:val="24"/>
          <w:szCs w:val="24"/>
          <w:lang w:eastAsia="ru-RU"/>
        </w:rPr>
      </w:pPr>
      <w:r w:rsidRPr="00061D56">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w:t>
      </w:r>
    </w:p>
    <w:p w:rsidR="001A4007" w:rsidRDefault="001A4007" w:rsidP="008949E4">
      <w:pPr>
        <w:ind w:firstLine="851"/>
        <w:jc w:val="both"/>
        <w:rPr>
          <w:rFonts w:ascii="Arial" w:hAnsi="Arial" w:cs="Arial"/>
          <w:sz w:val="24"/>
          <w:szCs w:val="24"/>
          <w:lang w:eastAsia="ru-RU"/>
        </w:rPr>
      </w:pPr>
      <w:r w:rsidRPr="00061D56">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061D56">
        <w:rPr>
          <w:rFonts w:ascii="Arial" w:hAnsi="Arial" w:cs="Arial"/>
          <w:sz w:val="24"/>
          <w:szCs w:val="24"/>
          <w:lang w:eastAsia="ru-RU"/>
        </w:rPr>
        <w:t>правоустанавливающем или правоудостоверяющем</w:t>
      </w:r>
      <w:r w:rsidRPr="00061D56">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061D56" w:rsidRDefault="00061D56" w:rsidP="008949E4">
      <w:pPr>
        <w:ind w:firstLine="851"/>
        <w:jc w:val="both"/>
        <w:rPr>
          <w:rFonts w:ascii="Arial" w:hAnsi="Arial" w:cs="Arial"/>
          <w:sz w:val="24"/>
          <w:szCs w:val="24"/>
          <w:lang w:eastAsia="ru-RU"/>
        </w:rPr>
      </w:pPr>
    </w:p>
    <w:p w:rsidR="00061D56" w:rsidRPr="00061D56" w:rsidRDefault="00061D56" w:rsidP="008949E4">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061D56">
        <w:rPr>
          <w:rFonts w:ascii="Arial" w:hAnsi="Arial" w:cs="Arial"/>
          <w:b/>
          <w:sz w:val="24"/>
          <w:szCs w:val="24"/>
        </w:rPr>
        <w:t xml:space="preserve">Статья 6. </w:t>
      </w:r>
      <w:bookmarkEnd w:id="13"/>
      <w:bookmarkEnd w:id="14"/>
      <w:bookmarkEnd w:id="15"/>
      <w:r w:rsidRPr="00061D56">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2A68EE">
        <w:rPr>
          <w:rFonts w:ascii="Arial" w:hAnsi="Arial" w:cs="Arial"/>
          <w:sz w:val="24"/>
          <w:szCs w:val="24"/>
          <w:lang w:eastAsia="ru-RU"/>
        </w:rPr>
        <w:t>Среднеагинского</w:t>
      </w:r>
      <w:r w:rsidRPr="00061D56">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1) подготовка и утверждение генерального плана </w:t>
      </w:r>
      <w:r w:rsidR="002A68EE">
        <w:rPr>
          <w:rFonts w:ascii="Arial" w:hAnsi="Arial" w:cs="Arial"/>
          <w:sz w:val="24"/>
          <w:szCs w:val="24"/>
          <w:lang w:eastAsia="ru-RU"/>
        </w:rPr>
        <w:t>Среднеагинского</w:t>
      </w:r>
      <w:r w:rsidRPr="00061D56">
        <w:rPr>
          <w:rFonts w:ascii="Arial" w:hAnsi="Arial" w:cs="Arial"/>
          <w:sz w:val="24"/>
          <w:szCs w:val="24"/>
        </w:rPr>
        <w:t>сельсовета;</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 2) подготовка и утверждение Правил </w:t>
      </w:r>
      <w:r w:rsidR="002A68EE">
        <w:rPr>
          <w:rFonts w:ascii="Arial" w:hAnsi="Arial" w:cs="Arial"/>
          <w:sz w:val="24"/>
          <w:szCs w:val="24"/>
          <w:lang w:eastAsia="ru-RU"/>
        </w:rPr>
        <w:t>Среднеагинского</w:t>
      </w:r>
      <w:r w:rsidRPr="00061D56">
        <w:rPr>
          <w:rFonts w:ascii="Arial" w:hAnsi="Arial" w:cs="Arial"/>
          <w:sz w:val="24"/>
          <w:szCs w:val="24"/>
        </w:rPr>
        <w:t xml:space="preserve">сельсовета; </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3) утверждение подготовленной на основе генерального плана </w:t>
      </w:r>
      <w:r w:rsidR="002A68EE">
        <w:rPr>
          <w:rFonts w:ascii="Arial" w:hAnsi="Arial" w:cs="Arial"/>
          <w:sz w:val="24"/>
          <w:szCs w:val="24"/>
          <w:lang w:eastAsia="ru-RU"/>
        </w:rPr>
        <w:t>Среднеагинского</w:t>
      </w:r>
      <w:r w:rsidRPr="00061D56">
        <w:rPr>
          <w:rFonts w:ascii="Arial" w:hAnsi="Arial" w:cs="Arial"/>
          <w:sz w:val="24"/>
          <w:szCs w:val="24"/>
        </w:rPr>
        <w:t>сельсовета документации по планировке территории;</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A68EE">
        <w:rPr>
          <w:rFonts w:ascii="Arial" w:hAnsi="Arial" w:cs="Arial"/>
          <w:sz w:val="24"/>
          <w:szCs w:val="24"/>
          <w:lang w:eastAsia="ru-RU"/>
        </w:rPr>
        <w:t>Среднеагинского</w:t>
      </w:r>
      <w:r w:rsidRPr="00061D56">
        <w:rPr>
          <w:rFonts w:ascii="Arial" w:hAnsi="Arial" w:cs="Arial"/>
          <w:sz w:val="24"/>
          <w:szCs w:val="24"/>
        </w:rPr>
        <w:t xml:space="preserve">сельсовета; </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6) утверждение местных нормативов градостроительного проектирования </w:t>
      </w:r>
      <w:r w:rsidR="002A68EE">
        <w:rPr>
          <w:rFonts w:ascii="Arial" w:hAnsi="Arial" w:cs="Arial"/>
          <w:sz w:val="24"/>
          <w:szCs w:val="24"/>
          <w:lang w:eastAsia="ru-RU"/>
        </w:rPr>
        <w:t>Среднеагинского</w:t>
      </w:r>
      <w:r w:rsidRPr="00061D56">
        <w:rPr>
          <w:rFonts w:ascii="Arial" w:hAnsi="Arial" w:cs="Arial"/>
          <w:sz w:val="24"/>
          <w:szCs w:val="24"/>
        </w:rPr>
        <w:t>сельсовета;</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7) принятие решений о развитии застроенных территорий;</w:t>
      </w:r>
    </w:p>
    <w:p w:rsidR="00061D56" w:rsidRPr="00061D56" w:rsidRDefault="00061D56" w:rsidP="008949E4">
      <w:pPr>
        <w:ind w:firstLine="851"/>
        <w:jc w:val="both"/>
        <w:rPr>
          <w:rFonts w:ascii="Arial" w:hAnsi="Arial" w:cs="Arial"/>
          <w:sz w:val="24"/>
          <w:szCs w:val="24"/>
        </w:rPr>
      </w:pPr>
      <w:r w:rsidRPr="00061D56">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2A68EE">
        <w:rPr>
          <w:rFonts w:ascii="Arial" w:hAnsi="Arial" w:cs="Arial"/>
          <w:sz w:val="24"/>
          <w:szCs w:val="24"/>
          <w:lang w:eastAsia="ru-RU"/>
        </w:rPr>
        <w:t>Среднеагинского</w:t>
      </w:r>
      <w:r w:rsidRPr="00061D56">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2A68EE">
        <w:rPr>
          <w:rFonts w:ascii="Arial" w:hAnsi="Arial" w:cs="Arial"/>
          <w:sz w:val="24"/>
          <w:szCs w:val="24"/>
          <w:lang w:eastAsia="ru-RU"/>
        </w:rPr>
        <w:lastRenderedPageBreak/>
        <w:t>Среднеагинского</w:t>
      </w:r>
      <w:r w:rsidRPr="00061D56">
        <w:rPr>
          <w:rFonts w:ascii="Arial" w:hAnsi="Arial" w:cs="Arial"/>
          <w:sz w:val="24"/>
          <w:szCs w:val="24"/>
        </w:rPr>
        <w:t xml:space="preserve">сельсовета в соответствии с Бюджетным кодексом Российской Федерации. </w:t>
      </w:r>
    </w:p>
    <w:p w:rsidR="00061D56" w:rsidRDefault="00061D56" w:rsidP="008949E4">
      <w:pPr>
        <w:ind w:firstLine="851"/>
        <w:jc w:val="both"/>
        <w:rPr>
          <w:rFonts w:ascii="Arial" w:hAnsi="Arial" w:cs="Arial"/>
          <w:sz w:val="24"/>
          <w:szCs w:val="24"/>
        </w:rPr>
      </w:pPr>
      <w:r w:rsidRPr="00061D56">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8949E4">
      <w:pPr>
        <w:ind w:firstLine="851"/>
        <w:jc w:val="both"/>
        <w:rPr>
          <w:rFonts w:ascii="Arial" w:hAnsi="Arial" w:cs="Arial"/>
          <w:sz w:val="24"/>
          <w:szCs w:val="24"/>
        </w:rPr>
      </w:pPr>
      <w:r w:rsidRPr="00061D56">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949E4" w:rsidRPr="00061D56" w:rsidRDefault="008949E4" w:rsidP="008949E4">
      <w:pPr>
        <w:ind w:firstLine="851"/>
        <w:jc w:val="both"/>
        <w:rPr>
          <w:rFonts w:ascii="Arial" w:hAnsi="Arial" w:cs="Arial"/>
          <w:sz w:val="24"/>
          <w:szCs w:val="24"/>
        </w:rPr>
      </w:pPr>
    </w:p>
    <w:p w:rsidR="00CF6693" w:rsidRPr="00061D56" w:rsidRDefault="00CF6693" w:rsidP="008949E4">
      <w:pPr>
        <w:pStyle w:val="3"/>
        <w:tabs>
          <w:tab w:val="left" w:pos="0"/>
        </w:tabs>
        <w:spacing w:before="0" w:after="0"/>
        <w:ind w:firstLine="851"/>
        <w:jc w:val="both"/>
        <w:rPr>
          <w:rFonts w:cs="Arial"/>
          <w:sz w:val="24"/>
          <w:szCs w:val="24"/>
          <w:lang w:val="ru-RU"/>
        </w:rPr>
      </w:pPr>
      <w:r w:rsidRPr="00061D56">
        <w:rPr>
          <w:rFonts w:cs="Arial"/>
          <w:sz w:val="24"/>
          <w:szCs w:val="24"/>
          <w:lang w:val="ru-RU"/>
        </w:rPr>
        <w:t xml:space="preserve">Статья </w:t>
      </w:r>
      <w:r w:rsidR="00F102E0" w:rsidRPr="00061D56">
        <w:rPr>
          <w:rFonts w:cs="Arial"/>
          <w:sz w:val="24"/>
          <w:szCs w:val="24"/>
          <w:lang w:val="ru-RU"/>
        </w:rPr>
        <w:t>7</w:t>
      </w:r>
      <w:r w:rsidRPr="00061D56">
        <w:rPr>
          <w:rFonts w:cs="Arial"/>
          <w:sz w:val="24"/>
          <w:szCs w:val="24"/>
          <w:lang w:val="ru-RU"/>
        </w:rPr>
        <w:t xml:space="preserve">. </w:t>
      </w:r>
      <w:r w:rsidR="00CD365D">
        <w:rPr>
          <w:rFonts w:cs="Arial"/>
          <w:sz w:val="24"/>
          <w:szCs w:val="24"/>
          <w:lang w:val="ru-RU"/>
        </w:rPr>
        <w:t>«</w:t>
      </w:r>
      <w:r w:rsidRPr="00061D56">
        <w:rPr>
          <w:rFonts w:cs="Arial"/>
          <w:sz w:val="24"/>
          <w:szCs w:val="24"/>
          <w:lang w:val="ru-RU"/>
        </w:rPr>
        <w:t>Комиссия по землепользованию и застройке</w:t>
      </w:r>
      <w:bookmarkEnd w:id="16"/>
      <w:bookmarkEnd w:id="17"/>
      <w:bookmarkEnd w:id="18"/>
      <w:r w:rsidR="00CD365D">
        <w:rPr>
          <w:rFonts w:cs="Arial"/>
          <w:sz w:val="24"/>
          <w:szCs w:val="24"/>
          <w:lang w:val="ru-RU"/>
        </w:rPr>
        <w:t>»</w:t>
      </w:r>
      <w:r w:rsidRPr="00061D56">
        <w:rPr>
          <w:rFonts w:cs="Arial"/>
          <w:sz w:val="24"/>
          <w:szCs w:val="24"/>
          <w:lang w:val="ru-RU"/>
        </w:rPr>
        <w:tab/>
      </w:r>
    </w:p>
    <w:p w:rsidR="00CF6693" w:rsidRPr="00061D56" w:rsidRDefault="00CF6693" w:rsidP="008949E4">
      <w:pPr>
        <w:tabs>
          <w:tab w:val="left" w:pos="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1.</w:t>
      </w:r>
      <w:r w:rsidRPr="00061D56">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8949E4">
      <w:pPr>
        <w:tabs>
          <w:tab w:val="left" w:pos="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2.</w:t>
      </w:r>
      <w:r w:rsidRPr="00061D56">
        <w:rPr>
          <w:rFonts w:ascii="Arial" w:hAnsi="Arial" w:cs="Arial"/>
          <w:sz w:val="24"/>
          <w:szCs w:val="24"/>
          <w:lang w:eastAsia="ru-RU"/>
        </w:rPr>
        <w:tab/>
      </w:r>
      <w:r w:rsidR="00CD19A0" w:rsidRPr="00061D56">
        <w:rPr>
          <w:rFonts w:ascii="Arial" w:hAnsi="Arial" w:cs="Arial"/>
          <w:sz w:val="24"/>
          <w:szCs w:val="24"/>
          <w:lang w:eastAsia="ru-RU"/>
        </w:rPr>
        <w:t xml:space="preserve">Комиссия является постоянно действующим совещательным органом </w:t>
      </w:r>
      <w:r w:rsidR="00061D56" w:rsidRPr="00061D56">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061D56">
        <w:rPr>
          <w:rFonts w:ascii="Arial" w:hAnsi="Arial" w:cs="Arial"/>
          <w:bCs/>
          <w:sz w:val="24"/>
          <w:szCs w:val="24"/>
          <w:lang w:eastAsia="ru-RU"/>
        </w:rPr>
        <w:t xml:space="preserve"> застройки</w:t>
      </w:r>
      <w:r w:rsidR="00061D56" w:rsidRPr="00061D56">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061D56">
        <w:rPr>
          <w:rFonts w:ascii="Arial" w:hAnsi="Arial" w:cs="Arial"/>
          <w:sz w:val="24"/>
          <w:szCs w:val="24"/>
          <w:lang w:eastAsia="ru-RU"/>
        </w:rPr>
        <w:t>.</w:t>
      </w:r>
    </w:p>
    <w:p w:rsidR="008949E4" w:rsidRPr="00061D56" w:rsidRDefault="008949E4" w:rsidP="008949E4">
      <w:pPr>
        <w:tabs>
          <w:tab w:val="left" w:pos="0"/>
          <w:tab w:val="left" w:pos="1080"/>
        </w:tabs>
        <w:ind w:firstLine="851"/>
        <w:jc w:val="both"/>
        <w:rPr>
          <w:rFonts w:ascii="Arial" w:hAnsi="Arial" w:cs="Arial"/>
          <w:sz w:val="24"/>
          <w:szCs w:val="24"/>
          <w:lang w:eastAsia="ru-RU"/>
        </w:rPr>
      </w:pPr>
    </w:p>
    <w:p w:rsidR="001445A7" w:rsidRPr="00CD365D" w:rsidRDefault="001445A7" w:rsidP="008949E4">
      <w:pPr>
        <w:pStyle w:val="3"/>
        <w:tabs>
          <w:tab w:val="left" w:pos="0"/>
        </w:tabs>
        <w:spacing w:before="0" w:after="0"/>
        <w:ind w:firstLine="851"/>
        <w:jc w:val="both"/>
        <w:rPr>
          <w:rFonts w:cs="Arial"/>
          <w:sz w:val="24"/>
          <w:szCs w:val="24"/>
          <w:lang w:val="ru-RU"/>
        </w:rPr>
      </w:pPr>
      <w:bookmarkStart w:id="19" w:name="_Toc469646478"/>
      <w:r w:rsidRPr="00CD365D">
        <w:rPr>
          <w:rFonts w:cs="Arial"/>
          <w:sz w:val="24"/>
          <w:szCs w:val="24"/>
          <w:lang w:val="ru-RU"/>
        </w:rPr>
        <w:t xml:space="preserve">Статья 8. </w:t>
      </w:r>
      <w:r w:rsidR="00CD365D" w:rsidRPr="00CD365D">
        <w:rPr>
          <w:rFonts w:cs="Arial"/>
          <w:sz w:val="24"/>
          <w:szCs w:val="24"/>
          <w:lang w:val="ru-RU"/>
        </w:rPr>
        <w:t>«</w:t>
      </w:r>
      <w:r w:rsidRPr="00CD365D">
        <w:rPr>
          <w:rFonts w:cs="Arial"/>
          <w:sz w:val="24"/>
          <w:szCs w:val="24"/>
          <w:lang w:val="ru-RU"/>
        </w:rPr>
        <w:t>Публичные слушания по вопросам землепользования и застройки</w:t>
      </w:r>
      <w:bookmarkEnd w:id="19"/>
      <w:r w:rsidR="00CD365D" w:rsidRPr="00CD365D">
        <w:rPr>
          <w:rFonts w:cs="Arial"/>
          <w:sz w:val="24"/>
          <w:szCs w:val="24"/>
          <w:lang w:val="ru-RU"/>
        </w:rPr>
        <w:t>»</w:t>
      </w:r>
    </w:p>
    <w:p w:rsidR="00CD365D" w:rsidRPr="00CD365D" w:rsidRDefault="00CD365D"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w:t>
      </w:r>
      <w:r w:rsidRPr="00CD365D">
        <w:rPr>
          <w:rFonts w:ascii="Arial" w:eastAsia="Calibri" w:hAnsi="Arial" w:cs="Arial"/>
          <w:sz w:val="24"/>
          <w:szCs w:val="24"/>
        </w:rPr>
        <w:t>Публичные слушания проводятся в случаях:</w:t>
      </w:r>
    </w:p>
    <w:p w:rsidR="00CD365D" w:rsidRPr="00CD365D" w:rsidRDefault="00CD365D" w:rsidP="008949E4">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CD365D">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CD365D" w:rsidRDefault="00CD365D" w:rsidP="008949E4">
      <w:pPr>
        <w:widowControl w:val="0"/>
        <w:numPr>
          <w:ilvl w:val="0"/>
          <w:numId w:val="20"/>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Предоставления разрешения на условно разрешенный вид использования;</w:t>
      </w:r>
      <w:bookmarkEnd w:id="21"/>
    </w:p>
    <w:p w:rsidR="00CD365D" w:rsidRPr="00CD365D" w:rsidRDefault="00CD365D" w:rsidP="008949E4">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CD365D">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CD365D" w:rsidRDefault="00CD365D" w:rsidP="008949E4">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CD365D">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CD365D" w:rsidRDefault="00CD365D" w:rsidP="008949E4">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CD365D" w:rsidRDefault="00CD365D" w:rsidP="008949E4">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CD365D" w:rsidRDefault="00CD365D" w:rsidP="008949E4">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CD365D" w:rsidRDefault="00CD365D" w:rsidP="008949E4">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публикации в местных газетах;</w:t>
      </w:r>
    </w:p>
    <w:p w:rsidR="00CD365D" w:rsidRPr="00CD365D" w:rsidRDefault="00CD365D" w:rsidP="008949E4">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объявления по радио и/или телевидению;</w:t>
      </w:r>
    </w:p>
    <w:p w:rsidR="00CD365D" w:rsidRPr="00CD365D" w:rsidRDefault="00CD365D" w:rsidP="008949E4">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объявления на официальном сайте муниципального образования;</w:t>
      </w:r>
    </w:p>
    <w:p w:rsidR="00CD365D" w:rsidRPr="00CD365D" w:rsidRDefault="00CD365D" w:rsidP="008949E4">
      <w:pPr>
        <w:tabs>
          <w:tab w:val="left" w:pos="0"/>
        </w:tabs>
        <w:ind w:firstLine="851"/>
        <w:jc w:val="both"/>
        <w:rPr>
          <w:rFonts w:ascii="Arial" w:hAnsi="Arial" w:cs="Arial"/>
          <w:sz w:val="24"/>
          <w:szCs w:val="24"/>
          <w:u w:val="single"/>
        </w:rPr>
      </w:pPr>
      <w:r w:rsidRPr="00CD365D">
        <w:rPr>
          <w:rFonts w:ascii="Arial" w:hAnsi="Arial" w:cs="Arial"/>
          <w:sz w:val="24"/>
          <w:szCs w:val="24"/>
          <w:u w:val="single"/>
        </w:rPr>
        <w:t>Оповещение должно содержать следующую информацию:</w:t>
      </w:r>
    </w:p>
    <w:p w:rsidR="00CD365D" w:rsidRPr="00CD365D" w:rsidRDefault="00CD365D" w:rsidP="008949E4">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 xml:space="preserve">характер обсуждаемого вопроса (о внесения изменений в настоящие правила, о предоставлении разрешения на условно разрешённый вид использования </w:t>
      </w:r>
      <w:r w:rsidRPr="00CD365D">
        <w:rPr>
          <w:rFonts w:ascii="Arial" w:hAnsi="Arial" w:cs="Arial"/>
          <w:sz w:val="24"/>
          <w:szCs w:val="24"/>
        </w:rPr>
        <w:lastRenderedPageBreak/>
        <w:t>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CD365D" w:rsidRDefault="00CD365D" w:rsidP="008949E4">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дата, время и место проведения публичного слушания;</w:t>
      </w:r>
    </w:p>
    <w:p w:rsidR="00CD365D" w:rsidRPr="00CD365D" w:rsidRDefault="00CD365D" w:rsidP="008949E4">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дата, время и место предварительного ознакомления с соответствующей информацией.</w:t>
      </w:r>
    </w:p>
    <w:p w:rsidR="00CD365D" w:rsidRPr="00CD365D" w:rsidRDefault="00CD365D" w:rsidP="008949E4">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Продолжительность публичных слушаний:</w:t>
      </w:r>
    </w:p>
    <w:p w:rsidR="00CD365D" w:rsidRPr="00CD365D" w:rsidRDefault="00CD365D" w:rsidP="008949E4">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D365D" w:rsidRDefault="00CD365D" w:rsidP="008949E4">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D365D" w:rsidRDefault="00CD365D" w:rsidP="008949E4">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CD365D" w:rsidRDefault="00CD365D" w:rsidP="008949E4">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CD365D" w:rsidRDefault="00CD365D" w:rsidP="008949E4">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CD365D" w:rsidRDefault="00CD365D" w:rsidP="008949E4">
      <w:pPr>
        <w:tabs>
          <w:tab w:val="left" w:pos="0"/>
        </w:tabs>
        <w:ind w:firstLine="851"/>
        <w:jc w:val="both"/>
        <w:rPr>
          <w:rFonts w:ascii="Arial" w:hAnsi="Arial" w:cs="Arial"/>
          <w:sz w:val="24"/>
          <w:szCs w:val="24"/>
        </w:rPr>
      </w:pPr>
      <w:r w:rsidRPr="00CD365D">
        <w:rPr>
          <w:rFonts w:ascii="Arial" w:hAnsi="Arial" w:cs="Arial"/>
          <w:sz w:val="24"/>
          <w:szCs w:val="24"/>
        </w:rPr>
        <w:lastRenderedPageBreak/>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CD365D" w:rsidRDefault="00CD365D" w:rsidP="008949E4">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CD365D" w:rsidRDefault="00CD365D" w:rsidP="008949E4">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CD365D" w:rsidRDefault="00CD365D" w:rsidP="008949E4">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CD365D" w:rsidRDefault="00CD365D" w:rsidP="008949E4">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CD365D">
        <w:rPr>
          <w:rFonts w:ascii="Arial" w:eastAsia="Calibri" w:hAnsi="Arial" w:cs="Arial"/>
          <w:sz w:val="24"/>
          <w:szCs w:val="24"/>
        </w:rPr>
        <w:t xml:space="preserve"> в информационно-телекоммуникационной сети Интернет.</w:t>
      </w:r>
    </w:p>
    <w:p w:rsidR="001445A7" w:rsidRDefault="00CD365D" w:rsidP="008949E4">
      <w:pPr>
        <w:pStyle w:val="ConsNormal"/>
        <w:widowControl/>
        <w:tabs>
          <w:tab w:val="left" w:pos="0"/>
        </w:tabs>
        <w:ind w:right="0" w:firstLine="851"/>
        <w:jc w:val="both"/>
        <w:rPr>
          <w:sz w:val="24"/>
          <w:szCs w:val="24"/>
        </w:rPr>
      </w:pPr>
      <w:r w:rsidRPr="00CD365D">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CD365D">
        <w:rPr>
          <w:sz w:val="24"/>
          <w:szCs w:val="24"/>
        </w:rPr>
        <w:t>.</w:t>
      </w:r>
      <w:r w:rsidR="001445A7" w:rsidRPr="00CD365D">
        <w:rPr>
          <w:sz w:val="24"/>
          <w:szCs w:val="24"/>
        </w:rPr>
        <w:tab/>
      </w:r>
    </w:p>
    <w:p w:rsidR="008949E4" w:rsidRPr="00CD365D" w:rsidRDefault="008949E4" w:rsidP="008949E4">
      <w:pPr>
        <w:pStyle w:val="ConsNormal"/>
        <w:widowControl/>
        <w:tabs>
          <w:tab w:val="left" w:pos="0"/>
        </w:tabs>
        <w:ind w:right="0" w:firstLine="851"/>
        <w:jc w:val="both"/>
        <w:rPr>
          <w:sz w:val="24"/>
          <w:szCs w:val="24"/>
        </w:rPr>
      </w:pPr>
    </w:p>
    <w:p w:rsidR="00CF6693" w:rsidRDefault="00CF6693" w:rsidP="008949E4">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CD365D">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8949E4" w:rsidRPr="008949E4" w:rsidRDefault="008949E4" w:rsidP="008949E4">
      <w:pPr>
        <w:rPr>
          <w:lang w:eastAsia="en-US"/>
        </w:rPr>
      </w:pPr>
    </w:p>
    <w:p w:rsidR="00CF6693" w:rsidRPr="00CD365D" w:rsidRDefault="003F041A" w:rsidP="008949E4">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CD365D">
        <w:rPr>
          <w:rFonts w:cs="Arial"/>
          <w:sz w:val="24"/>
          <w:szCs w:val="24"/>
          <w:lang w:val="ru-RU"/>
        </w:rPr>
        <w:lastRenderedPageBreak/>
        <w:t xml:space="preserve">Статья </w:t>
      </w:r>
      <w:r w:rsidR="00BB5A7E" w:rsidRPr="00CD365D">
        <w:rPr>
          <w:rFonts w:cs="Arial"/>
          <w:sz w:val="24"/>
          <w:szCs w:val="24"/>
          <w:lang w:val="ru-RU"/>
        </w:rPr>
        <w:t>9</w:t>
      </w:r>
      <w:r w:rsidR="00CF6693" w:rsidRPr="00CD365D">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CD365D" w:rsidRDefault="00CF6693" w:rsidP="008949E4">
      <w:pPr>
        <w:tabs>
          <w:tab w:val="left" w:pos="0"/>
          <w:tab w:val="left" w:pos="1080"/>
          <w:tab w:val="left" w:pos="1260"/>
        </w:tabs>
        <w:ind w:firstLine="851"/>
        <w:jc w:val="both"/>
        <w:rPr>
          <w:rFonts w:ascii="Arial" w:hAnsi="Arial" w:cs="Arial"/>
          <w:sz w:val="24"/>
          <w:szCs w:val="24"/>
          <w:lang w:eastAsia="ru-RU"/>
        </w:rPr>
      </w:pPr>
      <w:r w:rsidRPr="00CD365D">
        <w:rPr>
          <w:rFonts w:ascii="Arial" w:hAnsi="Arial" w:cs="Arial"/>
          <w:sz w:val="24"/>
          <w:szCs w:val="24"/>
          <w:lang w:eastAsia="ru-RU"/>
        </w:rPr>
        <w:t>1.</w:t>
      </w:r>
      <w:r w:rsidRPr="00CD365D">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Сформированным считается земельный участок, в отношении которого осуществлён г</w:t>
      </w:r>
      <w:r w:rsidR="000A7501" w:rsidRPr="00CD365D">
        <w:rPr>
          <w:rFonts w:ascii="Arial" w:hAnsi="Arial" w:cs="Arial"/>
          <w:sz w:val="24"/>
          <w:szCs w:val="24"/>
          <w:lang w:eastAsia="ru-RU"/>
        </w:rPr>
        <w:t>осударственный кадастровый учёт и определено</w:t>
      </w:r>
      <w:r w:rsidRPr="00CD365D">
        <w:rPr>
          <w:rFonts w:ascii="Arial" w:hAnsi="Arial" w:cs="Arial"/>
          <w:sz w:val="24"/>
          <w:szCs w:val="24"/>
          <w:lang w:eastAsia="ru-RU"/>
        </w:rPr>
        <w:t xml:space="preserve"> разрешённое использование.</w:t>
      </w:r>
    </w:p>
    <w:p w:rsidR="00CF6693"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2. Порядок пре</w:t>
      </w:r>
      <w:r w:rsidR="00FA7DEA" w:rsidRPr="00CD365D">
        <w:rPr>
          <w:rFonts w:ascii="Arial" w:hAnsi="Arial" w:cs="Arial"/>
          <w:sz w:val="24"/>
          <w:szCs w:val="24"/>
          <w:lang w:eastAsia="ru-RU"/>
        </w:rPr>
        <w:t xml:space="preserve">доставления земельных участков </w:t>
      </w:r>
      <w:r w:rsidRPr="00CD365D">
        <w:rPr>
          <w:rFonts w:ascii="Arial" w:hAnsi="Arial" w:cs="Arial"/>
          <w:sz w:val="24"/>
          <w:szCs w:val="24"/>
          <w:lang w:eastAsia="ru-RU"/>
        </w:rPr>
        <w:t xml:space="preserve">для строительства определяется </w:t>
      </w:r>
      <w:r w:rsidR="00FA7DEA" w:rsidRPr="00CD365D">
        <w:rPr>
          <w:rFonts w:ascii="Arial" w:hAnsi="Arial" w:cs="Arial"/>
          <w:sz w:val="24"/>
          <w:szCs w:val="24"/>
          <w:lang w:eastAsia="ru-RU"/>
        </w:rPr>
        <w:t>в соответствии с земельным законодательством РФ</w:t>
      </w:r>
      <w:r w:rsidRPr="00CD365D">
        <w:rPr>
          <w:rFonts w:ascii="Arial" w:hAnsi="Arial" w:cs="Arial"/>
          <w:sz w:val="24"/>
          <w:szCs w:val="24"/>
          <w:lang w:eastAsia="ru-RU"/>
        </w:rPr>
        <w:t>.</w:t>
      </w:r>
    </w:p>
    <w:p w:rsidR="008949E4" w:rsidRPr="00CD365D" w:rsidRDefault="008949E4" w:rsidP="008949E4">
      <w:pPr>
        <w:tabs>
          <w:tab w:val="left" w:pos="0"/>
        </w:tabs>
        <w:ind w:firstLine="851"/>
        <w:jc w:val="both"/>
        <w:rPr>
          <w:rFonts w:ascii="Arial" w:hAnsi="Arial" w:cs="Arial"/>
          <w:sz w:val="24"/>
          <w:szCs w:val="24"/>
          <w:lang w:eastAsia="ru-RU"/>
        </w:rPr>
      </w:pPr>
    </w:p>
    <w:p w:rsidR="00CF6693" w:rsidRPr="00CD365D" w:rsidRDefault="00CF6693" w:rsidP="008949E4">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CD365D">
        <w:rPr>
          <w:rFonts w:cs="Arial"/>
          <w:sz w:val="24"/>
          <w:szCs w:val="24"/>
          <w:lang w:val="ru-RU"/>
        </w:rPr>
        <w:t xml:space="preserve">Статья </w:t>
      </w:r>
      <w:r w:rsidR="00BB5A7E" w:rsidRPr="00CD365D">
        <w:rPr>
          <w:rFonts w:cs="Arial"/>
          <w:sz w:val="24"/>
          <w:szCs w:val="24"/>
          <w:lang w:val="ru-RU"/>
        </w:rPr>
        <w:t>10</w:t>
      </w:r>
      <w:r w:rsidRPr="00CD365D">
        <w:rPr>
          <w:rFonts w:cs="Arial"/>
          <w:sz w:val="24"/>
          <w:szCs w:val="24"/>
          <w:lang w:val="ru-RU"/>
        </w:rPr>
        <w:t xml:space="preserve">. Основания для изъятия земель муниципальных нужд </w:t>
      </w:r>
      <w:bookmarkEnd w:id="30"/>
      <w:r w:rsidR="002A68EE" w:rsidRPr="002A68EE">
        <w:rPr>
          <w:rFonts w:cs="Arial"/>
          <w:sz w:val="24"/>
          <w:szCs w:val="24"/>
          <w:lang w:val="ru-RU" w:eastAsia="ru-RU"/>
        </w:rPr>
        <w:t>Среднеагинского</w:t>
      </w:r>
      <w:r w:rsidR="001F0E3F" w:rsidRPr="00CD365D">
        <w:rPr>
          <w:rFonts w:cs="Arial"/>
          <w:sz w:val="24"/>
          <w:szCs w:val="24"/>
          <w:lang w:val="ru-RU"/>
        </w:rPr>
        <w:t>сельсовета</w:t>
      </w:r>
      <w:bookmarkEnd w:id="31"/>
      <w:bookmarkEnd w:id="32"/>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Изъятие, в том числе путём выкупа, земельных участков для муниципальных нужд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осуществляется в исключительных случаях, связанных с:</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размещением следующих объектов </w:t>
      </w:r>
      <w:r w:rsidR="0056545E" w:rsidRPr="00CD365D">
        <w:rPr>
          <w:rFonts w:ascii="Arial" w:hAnsi="Arial" w:cs="Arial"/>
          <w:sz w:val="24"/>
          <w:szCs w:val="24"/>
          <w:lang w:eastAsia="ru-RU"/>
        </w:rPr>
        <w:t>муниципального</w:t>
      </w:r>
      <w:r w:rsidRPr="00CD365D">
        <w:rPr>
          <w:rFonts w:ascii="Arial" w:hAnsi="Arial" w:cs="Arial"/>
          <w:sz w:val="24"/>
          <w:szCs w:val="24"/>
          <w:lang w:eastAsia="ru-RU"/>
        </w:rPr>
        <w:t xml:space="preserve"> значения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объекты электро-, газо-, тепло- и водоснабжения муниципального значения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автомобильные дороги местного значения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в случаях, установленных законами </w:t>
      </w:r>
      <w:r w:rsidR="001F0E3F" w:rsidRPr="00CD365D">
        <w:rPr>
          <w:rFonts w:ascii="Arial" w:hAnsi="Arial" w:cs="Arial"/>
          <w:sz w:val="24"/>
          <w:szCs w:val="24"/>
          <w:lang w:eastAsia="ru-RU"/>
        </w:rPr>
        <w:t>Красноярского края</w:t>
      </w:r>
      <w:r w:rsidRPr="00CD365D">
        <w:rPr>
          <w:rFonts w:ascii="Arial" w:hAnsi="Arial" w:cs="Arial"/>
          <w:sz w:val="24"/>
          <w:szCs w:val="24"/>
          <w:lang w:eastAsia="ru-RU"/>
        </w:rPr>
        <w:t>.</w:t>
      </w:r>
    </w:p>
    <w:p w:rsidR="00CF6693"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CD365D">
        <w:rPr>
          <w:rFonts w:ascii="Arial" w:hAnsi="Arial" w:cs="Arial"/>
          <w:sz w:val="24"/>
          <w:szCs w:val="24"/>
          <w:lang w:eastAsia="ru-RU"/>
        </w:rPr>
        <w:t>определяется в соответствии с действующим законодательством</w:t>
      </w:r>
      <w:r w:rsidRPr="00CD365D">
        <w:rPr>
          <w:rFonts w:ascii="Arial" w:hAnsi="Arial" w:cs="Arial"/>
          <w:sz w:val="24"/>
          <w:szCs w:val="24"/>
          <w:lang w:eastAsia="ru-RU"/>
        </w:rPr>
        <w:t>.</w:t>
      </w:r>
    </w:p>
    <w:p w:rsidR="008949E4" w:rsidRPr="00CD365D" w:rsidRDefault="008949E4" w:rsidP="008949E4">
      <w:pPr>
        <w:tabs>
          <w:tab w:val="left" w:pos="0"/>
        </w:tabs>
        <w:ind w:firstLine="851"/>
        <w:jc w:val="both"/>
        <w:rPr>
          <w:rFonts w:ascii="Arial" w:hAnsi="Arial" w:cs="Arial"/>
          <w:sz w:val="24"/>
          <w:szCs w:val="24"/>
          <w:lang w:eastAsia="ru-RU"/>
        </w:rPr>
      </w:pPr>
    </w:p>
    <w:p w:rsidR="00CF6693" w:rsidRPr="00CD365D" w:rsidRDefault="00CF6693" w:rsidP="008949E4">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CD365D">
        <w:rPr>
          <w:rFonts w:cs="Arial"/>
          <w:sz w:val="24"/>
          <w:szCs w:val="24"/>
          <w:lang w:val="ru-RU"/>
        </w:rPr>
        <w:t>Статья 1</w:t>
      </w:r>
      <w:r w:rsidR="00BB5A7E" w:rsidRPr="00CD365D">
        <w:rPr>
          <w:rFonts w:cs="Arial"/>
          <w:sz w:val="24"/>
          <w:szCs w:val="24"/>
          <w:lang w:val="ru-RU"/>
        </w:rPr>
        <w:t>1</w:t>
      </w:r>
      <w:r w:rsidRPr="00CD365D">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включаются в плату за изымаемый земельный участок (выкупную цену).</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уплатить выкупную цену за изымаемый участок.</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4. </w:t>
      </w:r>
      <w:r w:rsidR="0056545E" w:rsidRPr="00CD365D">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CD365D"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lastRenderedPageBreak/>
        <w:t xml:space="preserve">6. Возмещение убытков осуществляется за счёт местного бюджета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w:t>
      </w:r>
    </w:p>
    <w:p w:rsidR="00CF6693" w:rsidRDefault="00CF6693" w:rsidP="008949E4">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8949E4" w:rsidRPr="00CD365D" w:rsidRDefault="008949E4" w:rsidP="008949E4">
      <w:pPr>
        <w:tabs>
          <w:tab w:val="left" w:pos="0"/>
        </w:tabs>
        <w:ind w:firstLine="851"/>
        <w:jc w:val="both"/>
        <w:rPr>
          <w:rFonts w:ascii="Arial" w:hAnsi="Arial" w:cs="Arial"/>
          <w:sz w:val="24"/>
          <w:szCs w:val="24"/>
          <w:lang w:eastAsia="ru-RU"/>
        </w:rPr>
      </w:pPr>
    </w:p>
    <w:p w:rsidR="00CF6693" w:rsidRPr="00CD365D" w:rsidRDefault="00BB5A7E" w:rsidP="008949E4">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CD365D">
        <w:rPr>
          <w:rFonts w:cs="Arial"/>
          <w:sz w:val="24"/>
          <w:szCs w:val="24"/>
          <w:lang w:val="ru-RU"/>
        </w:rPr>
        <w:t>Статья 12</w:t>
      </w:r>
      <w:r w:rsidR="00CF6693" w:rsidRPr="00CD365D">
        <w:rPr>
          <w:rFonts w:cs="Arial"/>
          <w:sz w:val="24"/>
          <w:szCs w:val="24"/>
          <w:lang w:val="ru-RU"/>
        </w:rPr>
        <w:t xml:space="preserve">. </w:t>
      </w:r>
      <w:bookmarkEnd w:id="36"/>
      <w:bookmarkEnd w:id="37"/>
      <w:bookmarkEnd w:id="38"/>
      <w:r w:rsidR="00CD365D" w:rsidRPr="00CD365D">
        <w:rPr>
          <w:rFonts w:cs="Arial"/>
          <w:sz w:val="24"/>
          <w:szCs w:val="24"/>
          <w:lang w:val="ru-RU"/>
        </w:rPr>
        <w:t>«</w:t>
      </w:r>
      <w:r w:rsidR="00CD365D" w:rsidRPr="00CD365D">
        <w:rPr>
          <w:rFonts w:cs="Arial"/>
          <w:bCs w:val="0"/>
          <w:sz w:val="24"/>
          <w:szCs w:val="24"/>
          <w:shd w:val="clear" w:color="auto" w:fill="FFFFFF"/>
          <w:lang w:val="ru-RU"/>
        </w:rPr>
        <w:t>Резервирование земель для государственных или муниципальных нужд»</w:t>
      </w:r>
    </w:p>
    <w:p w:rsidR="00CD365D" w:rsidRPr="00CD365D" w:rsidRDefault="00CD365D" w:rsidP="008949E4">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CD365D">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11" w:anchor="dst100449" w:history="1">
        <w:r w:rsidRPr="00CD365D">
          <w:rPr>
            <w:rStyle w:val="a7"/>
            <w:rFonts w:ascii="Arial" w:hAnsi="Arial" w:cs="Arial"/>
            <w:color w:val="auto"/>
            <w:sz w:val="24"/>
            <w:szCs w:val="24"/>
            <w:u w:val="none"/>
          </w:rPr>
          <w:t>статьей 49</w:t>
        </w:r>
      </w:hyperlink>
      <w:r w:rsidRPr="00CD365D">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CD365D" w:rsidRDefault="00CD365D" w:rsidP="008949E4">
      <w:pPr>
        <w:shd w:val="clear" w:color="auto" w:fill="FFFFFF"/>
        <w:ind w:firstLine="851"/>
        <w:jc w:val="both"/>
        <w:rPr>
          <w:rFonts w:ascii="Arial" w:hAnsi="Arial" w:cs="Arial"/>
          <w:sz w:val="24"/>
          <w:szCs w:val="24"/>
        </w:rPr>
      </w:pPr>
      <w:bookmarkStart w:id="42" w:name="dst240"/>
      <w:bookmarkEnd w:id="42"/>
      <w:r w:rsidRPr="00CD365D">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0" w:history="1">
        <w:r w:rsidRPr="00CD365D">
          <w:rPr>
            <w:rStyle w:val="a7"/>
            <w:rFonts w:ascii="Arial" w:hAnsi="Arial" w:cs="Arial"/>
            <w:color w:val="auto"/>
            <w:sz w:val="24"/>
            <w:szCs w:val="24"/>
            <w:u w:val="none"/>
          </w:rPr>
          <w:t>законом</w:t>
        </w:r>
      </w:hyperlink>
      <w:r w:rsidRPr="00CD365D">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CD365D" w:rsidRDefault="00CD365D" w:rsidP="008949E4">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 w:anchor="dst100467" w:history="1">
        <w:r w:rsidRPr="00CD365D">
          <w:rPr>
            <w:rStyle w:val="a7"/>
            <w:rFonts w:ascii="Arial" w:hAnsi="Arial" w:cs="Arial"/>
            <w:color w:val="auto"/>
            <w:sz w:val="24"/>
            <w:szCs w:val="24"/>
          </w:rPr>
          <w:t>N 499-ФЗ</w:t>
        </w:r>
      </w:hyperlink>
      <w:r w:rsidRPr="00CD365D">
        <w:rPr>
          <w:rStyle w:val="blk"/>
          <w:rFonts w:ascii="Arial" w:hAnsi="Arial" w:cs="Arial"/>
          <w:sz w:val="24"/>
          <w:szCs w:val="24"/>
        </w:rPr>
        <w:t>).</w:t>
      </w:r>
    </w:p>
    <w:p w:rsidR="00CD365D" w:rsidRPr="00CD365D" w:rsidRDefault="00CD365D" w:rsidP="008949E4">
      <w:pPr>
        <w:shd w:val="clear" w:color="auto" w:fill="FFFFFF"/>
        <w:ind w:firstLine="851"/>
        <w:jc w:val="both"/>
        <w:rPr>
          <w:rStyle w:val="blk"/>
          <w:rFonts w:ascii="Arial" w:hAnsi="Arial" w:cs="Arial"/>
          <w:sz w:val="24"/>
          <w:szCs w:val="24"/>
        </w:rPr>
      </w:pPr>
      <w:bookmarkStart w:id="43" w:name="dst1486"/>
      <w:bookmarkEnd w:id="43"/>
      <w:r w:rsidRPr="00CD365D">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anchor="dst100034" w:history="1">
        <w:r w:rsidRPr="00CD365D">
          <w:rPr>
            <w:rStyle w:val="a7"/>
            <w:rFonts w:ascii="Arial" w:hAnsi="Arial" w:cs="Arial"/>
            <w:color w:val="auto"/>
            <w:sz w:val="24"/>
            <w:szCs w:val="24"/>
          </w:rPr>
          <w:t>законом</w:t>
        </w:r>
      </w:hyperlink>
      <w:r w:rsidRPr="00CD365D">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CD365D" w:rsidRDefault="00CD365D" w:rsidP="008949E4">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4. </w:t>
      </w:r>
      <w:hyperlink r:id="rId15" w:anchor="dst100013" w:history="1">
        <w:r w:rsidRPr="00CD365D">
          <w:rPr>
            <w:rStyle w:val="a7"/>
            <w:rFonts w:ascii="Arial" w:hAnsi="Arial" w:cs="Arial"/>
            <w:color w:val="auto"/>
            <w:sz w:val="24"/>
            <w:szCs w:val="24"/>
            <w:u w:val="none"/>
          </w:rPr>
          <w:t>Порядок</w:t>
        </w:r>
      </w:hyperlink>
      <w:r w:rsidRPr="00CD365D">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CD365D">
        <w:rPr>
          <w:rFonts w:ascii="Arial" w:hAnsi="Arial" w:cs="Arial"/>
          <w:sz w:val="24"/>
          <w:szCs w:val="24"/>
        </w:rPr>
        <w:t>.</w:t>
      </w:r>
    </w:p>
    <w:bookmarkEnd w:id="39"/>
    <w:bookmarkEnd w:id="40"/>
    <w:bookmarkEnd w:id="41"/>
    <w:p w:rsidR="00CD365D" w:rsidRPr="00CD365D" w:rsidRDefault="00CD365D" w:rsidP="008949E4">
      <w:pPr>
        <w:tabs>
          <w:tab w:val="left" w:pos="1080"/>
        </w:tabs>
        <w:ind w:firstLine="851"/>
        <w:jc w:val="both"/>
        <w:rPr>
          <w:rFonts w:ascii="Arial" w:hAnsi="Arial" w:cs="Arial"/>
          <w:sz w:val="24"/>
          <w:szCs w:val="24"/>
        </w:rPr>
      </w:pPr>
    </w:p>
    <w:p w:rsidR="00CD365D" w:rsidRPr="008949E4" w:rsidRDefault="00CD365D" w:rsidP="008949E4">
      <w:pPr>
        <w:tabs>
          <w:tab w:val="left" w:pos="1080"/>
        </w:tabs>
        <w:ind w:firstLine="851"/>
        <w:jc w:val="both"/>
        <w:rPr>
          <w:rFonts w:ascii="Arial" w:hAnsi="Arial" w:cs="Arial"/>
          <w:b/>
          <w:bCs/>
          <w:sz w:val="24"/>
          <w:szCs w:val="24"/>
          <w:lang w:eastAsia="ru-RU"/>
        </w:rPr>
      </w:pPr>
      <w:r w:rsidRPr="008949E4">
        <w:rPr>
          <w:rFonts w:ascii="Arial" w:hAnsi="Arial" w:cs="Arial"/>
          <w:b/>
          <w:sz w:val="24"/>
          <w:szCs w:val="24"/>
        </w:rPr>
        <w:t>Статья 13. «</w:t>
      </w:r>
      <w:r w:rsidRPr="008949E4">
        <w:rPr>
          <w:rFonts w:ascii="Arial" w:hAnsi="Arial" w:cs="Arial"/>
          <w:b/>
          <w:bCs/>
          <w:sz w:val="24"/>
          <w:szCs w:val="24"/>
          <w:lang w:eastAsia="ru-RU"/>
        </w:rPr>
        <w:t>Право ограниченного пользования чужим земельным участком (сервитут)»</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2. Сервитут устанавливается в соответствии с гражданским законодательством.</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4. Могут устанавливаться публичные сервитуты для:</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4) проведения дренажных работ на земельном участке;</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5) забора (изъятия) водных ресурсов из водных объектов и водопоя;</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6) прогона сельскохозяйственных животных через земельный участок;</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5. Сервитут может быть срочным или постоянным.</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rPr>
        <w:t xml:space="preserve">6. </w:t>
      </w:r>
      <w:r w:rsidRPr="00CD365D">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rPr>
        <w:t xml:space="preserve">7. </w:t>
      </w:r>
      <w:r w:rsidRPr="00CD365D">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rPr>
        <w:t xml:space="preserve">8. </w:t>
      </w:r>
      <w:r w:rsidRPr="00CD365D">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rPr>
        <w:t xml:space="preserve">9. </w:t>
      </w:r>
      <w:r w:rsidRPr="00CD365D">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CD365D" w:rsidRDefault="00CD365D" w:rsidP="008949E4">
      <w:pPr>
        <w:ind w:firstLine="851"/>
        <w:jc w:val="both"/>
        <w:rPr>
          <w:rFonts w:ascii="Arial" w:hAnsi="Arial" w:cs="Arial"/>
          <w:sz w:val="24"/>
          <w:szCs w:val="24"/>
          <w:lang w:eastAsia="ru-RU"/>
        </w:rPr>
      </w:pPr>
      <w:r w:rsidRPr="00CD365D">
        <w:rPr>
          <w:rFonts w:ascii="Arial" w:hAnsi="Arial" w:cs="Arial"/>
          <w:sz w:val="24"/>
          <w:szCs w:val="24"/>
        </w:rPr>
        <w:t xml:space="preserve">10. </w:t>
      </w:r>
      <w:r w:rsidRPr="00CD365D">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8949E4">
      <w:pPr>
        <w:ind w:firstLine="851"/>
        <w:jc w:val="both"/>
        <w:rPr>
          <w:rFonts w:ascii="Arial" w:hAnsi="Arial" w:cs="Arial"/>
          <w:sz w:val="24"/>
          <w:szCs w:val="24"/>
          <w:lang w:eastAsia="ru-RU"/>
        </w:rPr>
      </w:pPr>
      <w:r w:rsidRPr="00CD365D">
        <w:rPr>
          <w:rFonts w:ascii="Arial" w:hAnsi="Arial" w:cs="Arial"/>
          <w:sz w:val="24"/>
          <w:szCs w:val="24"/>
        </w:rPr>
        <w:lastRenderedPageBreak/>
        <w:t xml:space="preserve">11. </w:t>
      </w:r>
      <w:r w:rsidRPr="00CD365D">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CD365D">
        <w:rPr>
          <w:rFonts w:ascii="Arial" w:hAnsi="Arial" w:cs="Arial"/>
          <w:sz w:val="24"/>
          <w:szCs w:val="24"/>
          <w:lang w:eastAsia="ru-RU"/>
        </w:rPr>
        <w:t>.</w:t>
      </w:r>
    </w:p>
    <w:p w:rsidR="008949E4" w:rsidRPr="00CD365D" w:rsidRDefault="008949E4" w:rsidP="008949E4">
      <w:pPr>
        <w:ind w:firstLine="851"/>
        <w:jc w:val="both"/>
        <w:rPr>
          <w:rFonts w:ascii="Arial" w:hAnsi="Arial" w:cs="Arial"/>
          <w:sz w:val="24"/>
          <w:szCs w:val="24"/>
          <w:lang w:eastAsia="ru-RU"/>
        </w:rPr>
      </w:pPr>
    </w:p>
    <w:p w:rsidR="00CF6693" w:rsidRPr="00CD365D" w:rsidRDefault="003F041A" w:rsidP="008949E4">
      <w:pPr>
        <w:pStyle w:val="3"/>
        <w:tabs>
          <w:tab w:val="left" w:pos="0"/>
        </w:tabs>
        <w:spacing w:before="0" w:after="0"/>
        <w:ind w:firstLine="851"/>
        <w:jc w:val="both"/>
        <w:rPr>
          <w:rFonts w:cs="Arial"/>
          <w:sz w:val="24"/>
          <w:szCs w:val="24"/>
        </w:rPr>
      </w:pPr>
      <w:bookmarkStart w:id="45" w:name="_Toc281221518"/>
      <w:bookmarkStart w:id="46" w:name="_Toc469646485"/>
      <w:r w:rsidRPr="00CD365D">
        <w:rPr>
          <w:rFonts w:cs="Arial"/>
          <w:sz w:val="24"/>
          <w:szCs w:val="24"/>
          <w:lang w:val="ru-RU"/>
        </w:rPr>
        <w:t>Статья 1</w:t>
      </w:r>
      <w:r w:rsidR="00BB5A7E" w:rsidRPr="00CD365D">
        <w:rPr>
          <w:rFonts w:cs="Arial"/>
          <w:sz w:val="24"/>
          <w:szCs w:val="24"/>
          <w:lang w:val="ru-RU"/>
        </w:rPr>
        <w:t>4</w:t>
      </w:r>
      <w:r w:rsidR="00CF6693" w:rsidRPr="00CD365D">
        <w:rPr>
          <w:rFonts w:cs="Arial"/>
          <w:sz w:val="24"/>
          <w:szCs w:val="24"/>
          <w:lang w:val="ru-RU"/>
        </w:rPr>
        <w:t xml:space="preserve">. </w:t>
      </w:r>
      <w:r w:rsidR="00CD365D" w:rsidRPr="00CD365D">
        <w:rPr>
          <w:rFonts w:cs="Arial"/>
          <w:sz w:val="24"/>
          <w:szCs w:val="24"/>
          <w:lang w:val="ru-RU"/>
        </w:rPr>
        <w:t>«</w:t>
      </w:r>
      <w:r w:rsidR="00CF6693" w:rsidRPr="00CD365D">
        <w:rPr>
          <w:rFonts w:cs="Arial"/>
          <w:sz w:val="24"/>
          <w:szCs w:val="24"/>
          <w:lang w:val="ru-RU"/>
        </w:rPr>
        <w:t>Развитие застроенных территорий</w:t>
      </w:r>
      <w:bookmarkEnd w:id="45"/>
      <w:bookmarkEnd w:id="46"/>
      <w:r w:rsidR="00CD365D" w:rsidRPr="00CD365D">
        <w:rPr>
          <w:rFonts w:cs="Arial"/>
          <w:sz w:val="24"/>
          <w:szCs w:val="24"/>
          <w:lang w:val="ru-RU"/>
        </w:rPr>
        <w:t>»</w:t>
      </w:r>
    </w:p>
    <w:p w:rsidR="00CD365D" w:rsidRPr="00CD365D" w:rsidRDefault="00CD365D" w:rsidP="008949E4">
      <w:pPr>
        <w:shd w:val="clear" w:color="auto" w:fill="FFFFFF"/>
        <w:ind w:firstLine="851"/>
        <w:jc w:val="both"/>
        <w:rPr>
          <w:rFonts w:ascii="Arial" w:hAnsi="Arial" w:cs="Arial"/>
          <w:sz w:val="24"/>
          <w:szCs w:val="24"/>
          <w:lang w:eastAsia="ru-RU"/>
        </w:rPr>
      </w:pPr>
      <w:bookmarkStart w:id="47" w:name="_Toc281221519"/>
      <w:bookmarkStart w:id="48" w:name="_Toc469646486"/>
      <w:r w:rsidRPr="00CD365D">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CD365D" w:rsidRDefault="00CD365D" w:rsidP="008949E4">
      <w:pPr>
        <w:shd w:val="clear" w:color="auto" w:fill="FFFFFF"/>
        <w:ind w:firstLine="851"/>
        <w:jc w:val="both"/>
        <w:rPr>
          <w:rFonts w:ascii="Arial" w:hAnsi="Arial" w:cs="Arial"/>
          <w:sz w:val="24"/>
          <w:szCs w:val="24"/>
        </w:rPr>
      </w:pPr>
      <w:bookmarkStart w:id="49" w:name="dst747"/>
      <w:bookmarkEnd w:id="49"/>
      <w:r w:rsidRPr="00CD365D">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CD365D" w:rsidRDefault="00CD365D" w:rsidP="008949E4">
      <w:pPr>
        <w:shd w:val="clear" w:color="auto" w:fill="FFFFFF"/>
        <w:ind w:firstLine="851"/>
        <w:jc w:val="both"/>
        <w:rPr>
          <w:rFonts w:ascii="Arial" w:hAnsi="Arial" w:cs="Arial"/>
          <w:sz w:val="24"/>
          <w:szCs w:val="24"/>
        </w:rPr>
      </w:pPr>
      <w:bookmarkStart w:id="50" w:name="dst41"/>
      <w:bookmarkEnd w:id="50"/>
      <w:r w:rsidRPr="00CD365D">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CD365D" w:rsidRDefault="00CD365D" w:rsidP="008949E4">
      <w:pPr>
        <w:shd w:val="clear" w:color="auto" w:fill="FFFFFF"/>
        <w:ind w:firstLine="851"/>
        <w:jc w:val="both"/>
        <w:rPr>
          <w:rFonts w:ascii="Arial" w:hAnsi="Arial" w:cs="Arial"/>
          <w:sz w:val="24"/>
          <w:szCs w:val="24"/>
        </w:rPr>
      </w:pPr>
      <w:bookmarkStart w:id="51" w:name="dst42"/>
      <w:bookmarkEnd w:id="51"/>
      <w:r w:rsidRPr="00CD365D">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6" w:anchor="dst100132" w:history="1">
        <w:r w:rsidRPr="00CD365D">
          <w:rPr>
            <w:rStyle w:val="a7"/>
            <w:rFonts w:ascii="Arial" w:hAnsi="Arial" w:cs="Arial"/>
            <w:color w:val="auto"/>
            <w:sz w:val="24"/>
            <w:szCs w:val="24"/>
          </w:rPr>
          <w:t>порядке</w:t>
        </w:r>
      </w:hyperlink>
      <w:r w:rsidRPr="00CD365D">
        <w:rPr>
          <w:rStyle w:val="blk"/>
          <w:rFonts w:ascii="Arial" w:hAnsi="Arial" w:cs="Arial"/>
          <w:sz w:val="24"/>
          <w:szCs w:val="24"/>
        </w:rPr>
        <w:t xml:space="preserve"> аварийными и подлежащими сносу;</w:t>
      </w:r>
    </w:p>
    <w:p w:rsidR="00CD365D" w:rsidRDefault="00CD365D" w:rsidP="008949E4">
      <w:pPr>
        <w:shd w:val="clear" w:color="auto" w:fill="FFFFFF"/>
        <w:ind w:firstLine="851"/>
        <w:jc w:val="both"/>
        <w:rPr>
          <w:rStyle w:val="blk"/>
          <w:rFonts w:ascii="Arial" w:hAnsi="Arial" w:cs="Arial"/>
          <w:sz w:val="24"/>
          <w:szCs w:val="24"/>
        </w:rPr>
      </w:pPr>
      <w:bookmarkStart w:id="52" w:name="dst43"/>
      <w:bookmarkEnd w:id="52"/>
      <w:r w:rsidRPr="00CD365D">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8949E4">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4. </w:t>
      </w:r>
      <w:r w:rsidRPr="00CD365D">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Pr>
          <w:rFonts w:ascii="Arial" w:hAnsi="Arial" w:cs="Arial"/>
          <w:sz w:val="24"/>
          <w:szCs w:val="24"/>
        </w:rPr>
        <w:t>.</w:t>
      </w:r>
    </w:p>
    <w:p w:rsidR="008949E4" w:rsidRPr="00CD365D" w:rsidRDefault="008949E4" w:rsidP="008949E4">
      <w:pPr>
        <w:shd w:val="clear" w:color="auto" w:fill="FFFFFF"/>
        <w:ind w:firstLine="851"/>
        <w:jc w:val="both"/>
        <w:rPr>
          <w:rFonts w:ascii="Arial" w:hAnsi="Arial" w:cs="Arial"/>
          <w:sz w:val="24"/>
          <w:szCs w:val="24"/>
        </w:rPr>
      </w:pPr>
    </w:p>
    <w:p w:rsidR="00CF6693" w:rsidRPr="00CD365D" w:rsidRDefault="00BB5A7E" w:rsidP="008949E4">
      <w:pPr>
        <w:pStyle w:val="3"/>
        <w:tabs>
          <w:tab w:val="left" w:pos="0"/>
        </w:tabs>
        <w:spacing w:before="0" w:after="0"/>
        <w:ind w:firstLine="851"/>
        <w:jc w:val="both"/>
        <w:rPr>
          <w:rFonts w:cs="Arial"/>
          <w:sz w:val="24"/>
          <w:szCs w:val="24"/>
          <w:lang w:val="ru-RU"/>
        </w:rPr>
      </w:pPr>
      <w:r w:rsidRPr="00CD365D">
        <w:rPr>
          <w:rFonts w:cs="Arial"/>
          <w:sz w:val="24"/>
          <w:szCs w:val="24"/>
          <w:lang w:val="ru-RU"/>
        </w:rPr>
        <w:t>Статья 15</w:t>
      </w:r>
      <w:r w:rsidR="00CF6693" w:rsidRPr="00CD365D">
        <w:rPr>
          <w:rFonts w:cs="Arial"/>
          <w:sz w:val="24"/>
          <w:szCs w:val="24"/>
          <w:lang w:val="ru-RU"/>
        </w:rPr>
        <w:t xml:space="preserve">. </w:t>
      </w:r>
      <w:bookmarkEnd w:id="47"/>
      <w:r w:rsidR="002C2475" w:rsidRPr="00CD365D">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CD365D" w:rsidRDefault="002C2475" w:rsidP="008949E4">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1.</w:t>
      </w:r>
      <w:r w:rsidRPr="00CD365D">
        <w:rPr>
          <w:rFonts w:ascii="Arial" w:hAnsi="Arial" w:cs="Arial"/>
          <w:sz w:val="24"/>
          <w:szCs w:val="24"/>
          <w:lang w:eastAsia="ru-RU"/>
        </w:rPr>
        <w:tab/>
        <w:t xml:space="preserve">На территории </w:t>
      </w:r>
      <w:r w:rsidR="002A68EE">
        <w:rPr>
          <w:rFonts w:ascii="Arial" w:hAnsi="Arial" w:cs="Arial"/>
          <w:sz w:val="24"/>
          <w:szCs w:val="24"/>
          <w:lang w:eastAsia="ru-RU"/>
        </w:rPr>
        <w:t>Среднеагинского</w:t>
      </w:r>
      <w:r w:rsidR="001F0E3F" w:rsidRPr="00CD365D">
        <w:rPr>
          <w:rFonts w:ascii="Arial" w:hAnsi="Arial" w:cs="Arial"/>
          <w:sz w:val="24"/>
          <w:szCs w:val="24"/>
          <w:lang w:eastAsia="ru-RU"/>
        </w:rPr>
        <w:t>сельсовета</w:t>
      </w:r>
      <w:r w:rsidRPr="00CD365D">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CD365D" w:rsidRDefault="002C2475" w:rsidP="008949E4">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2.</w:t>
      </w:r>
      <w:r w:rsidRPr="00CD365D">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8949E4">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3.</w:t>
      </w:r>
      <w:r w:rsidRPr="00CD365D">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8949E4" w:rsidRPr="00CD365D" w:rsidRDefault="008949E4" w:rsidP="008949E4">
      <w:pPr>
        <w:tabs>
          <w:tab w:val="left" w:pos="0"/>
          <w:tab w:val="left" w:pos="1080"/>
        </w:tabs>
        <w:ind w:firstLine="851"/>
        <w:jc w:val="both"/>
        <w:rPr>
          <w:rFonts w:ascii="Arial" w:hAnsi="Arial" w:cs="Arial"/>
          <w:sz w:val="24"/>
          <w:szCs w:val="24"/>
          <w:lang w:eastAsia="ru-RU"/>
        </w:rPr>
      </w:pPr>
    </w:p>
    <w:p w:rsidR="00CF6693" w:rsidRDefault="00CF6693" w:rsidP="008949E4">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CD365D">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2A68EE" w:rsidRPr="002A68EE">
        <w:rPr>
          <w:rFonts w:cs="Arial"/>
          <w:sz w:val="24"/>
          <w:szCs w:val="24"/>
          <w:lang w:val="ru-RU" w:eastAsia="ru-RU"/>
        </w:rPr>
        <w:t>Среднеагинского</w:t>
      </w:r>
      <w:r w:rsidR="001F0E3F" w:rsidRPr="00CD365D">
        <w:rPr>
          <w:rFonts w:cs="Arial"/>
          <w:kern w:val="1"/>
          <w:sz w:val="24"/>
          <w:szCs w:val="24"/>
          <w:lang w:val="ru-RU"/>
        </w:rPr>
        <w:t>сельсовета</w:t>
      </w:r>
      <w:bookmarkEnd w:id="54"/>
      <w:bookmarkEnd w:id="55"/>
      <w:bookmarkEnd w:id="56"/>
      <w:bookmarkEnd w:id="57"/>
    </w:p>
    <w:p w:rsidR="00CD365D" w:rsidRPr="00CD365D" w:rsidRDefault="00CD365D" w:rsidP="008949E4">
      <w:pPr>
        <w:rPr>
          <w:lang w:eastAsia="en-US"/>
        </w:rPr>
      </w:pPr>
    </w:p>
    <w:p w:rsidR="00CD365D" w:rsidRPr="00CD365D" w:rsidRDefault="00CD365D" w:rsidP="008949E4">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CD365D">
        <w:rPr>
          <w:rFonts w:ascii="Arial" w:hAnsi="Arial" w:cs="Arial"/>
          <w:b/>
          <w:sz w:val="24"/>
          <w:szCs w:val="24"/>
        </w:rPr>
        <w:t xml:space="preserve">Статья 16. </w:t>
      </w:r>
      <w:bookmarkEnd w:id="58"/>
      <w:bookmarkEnd w:id="59"/>
      <w:bookmarkEnd w:id="60"/>
      <w:bookmarkEnd w:id="61"/>
      <w:bookmarkEnd w:id="62"/>
      <w:bookmarkEnd w:id="63"/>
      <w:r w:rsidRPr="00CD365D">
        <w:rPr>
          <w:rFonts w:ascii="Arial" w:hAnsi="Arial" w:cs="Arial"/>
          <w:b/>
          <w:sz w:val="24"/>
          <w:szCs w:val="24"/>
        </w:rPr>
        <w:t>«Назначение и виды документации по планировке территории</w:t>
      </w:r>
      <w:bookmarkEnd w:id="64"/>
      <w:bookmarkEnd w:id="65"/>
      <w:r w:rsidRPr="00CD365D">
        <w:rPr>
          <w:rFonts w:ascii="Arial" w:hAnsi="Arial" w:cs="Arial"/>
          <w:b/>
          <w:sz w:val="24"/>
          <w:szCs w:val="24"/>
        </w:rPr>
        <w:t>»</w:t>
      </w:r>
    </w:p>
    <w:p w:rsidR="00CD365D" w:rsidRPr="00CD365D" w:rsidRDefault="00CD365D" w:rsidP="008949E4">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CD365D" w:rsidRDefault="00CD365D" w:rsidP="008949E4">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lastRenderedPageBreak/>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CD365D" w:rsidRDefault="00CD365D" w:rsidP="008949E4">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необходимо установление, изменение или отмена красных линий;</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CD365D" w:rsidRDefault="00CD365D" w:rsidP="008949E4">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Видами документации по планировке территории являются:</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проект планировки территории;</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проект межевания территории.</w:t>
      </w:r>
    </w:p>
    <w:p w:rsidR="00CD365D" w:rsidRPr="00CD365D" w:rsidRDefault="00CD365D" w:rsidP="008949E4">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CD365D" w:rsidRDefault="00CD365D" w:rsidP="008949E4">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CD365D" w:rsidRDefault="00CD365D" w:rsidP="008949E4">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rPr>
        <w:t>Общие требования к документации по планировке территории:</w:t>
      </w:r>
    </w:p>
    <w:p w:rsidR="00CD365D" w:rsidRPr="00CD365D" w:rsidRDefault="00CD365D" w:rsidP="008949E4">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CD365D" w:rsidRDefault="00CD365D" w:rsidP="008949E4">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w:t>
      </w:r>
      <w:r w:rsidRPr="00CD365D">
        <w:rPr>
          <w:rFonts w:ascii="Arial" w:hAnsi="Arial" w:cs="Arial"/>
          <w:color w:val="auto"/>
          <w:szCs w:val="24"/>
          <w:lang w:eastAsia="en-US"/>
        </w:rPr>
        <w:lastRenderedPageBreak/>
        <w:t>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CD365D" w:rsidRDefault="00CD365D" w:rsidP="008949E4">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Default="00CD365D" w:rsidP="008949E4">
      <w:pPr>
        <w:ind w:firstLine="851"/>
        <w:jc w:val="both"/>
        <w:rPr>
          <w:rFonts w:ascii="Arial" w:hAnsi="Arial" w:cs="Arial"/>
          <w:sz w:val="24"/>
          <w:szCs w:val="24"/>
          <w:lang w:eastAsia="en-US"/>
        </w:rPr>
      </w:pPr>
      <w:r w:rsidRPr="00CD365D">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Default="00CD365D" w:rsidP="008949E4">
      <w:pPr>
        <w:ind w:firstLine="851"/>
        <w:jc w:val="both"/>
        <w:rPr>
          <w:rFonts w:ascii="Arial" w:hAnsi="Arial" w:cs="Arial"/>
          <w:sz w:val="24"/>
          <w:szCs w:val="24"/>
          <w:lang w:eastAsia="en-US"/>
        </w:rPr>
      </w:pPr>
    </w:p>
    <w:p w:rsidR="00CD365D" w:rsidRPr="00CD365D" w:rsidRDefault="00CD365D" w:rsidP="008949E4">
      <w:pPr>
        <w:pStyle w:val="24"/>
        <w:tabs>
          <w:tab w:val="left" w:pos="540"/>
          <w:tab w:val="left" w:pos="851"/>
        </w:tabs>
        <w:ind w:firstLine="851"/>
        <w:rPr>
          <w:rFonts w:ascii="Arial" w:hAnsi="Arial" w:cs="Arial"/>
          <w:b/>
          <w:color w:val="auto"/>
          <w:szCs w:val="24"/>
        </w:rPr>
      </w:pPr>
      <w:r w:rsidRPr="00CD365D">
        <w:rPr>
          <w:rFonts w:ascii="Arial" w:hAnsi="Arial" w:cs="Arial"/>
          <w:b/>
          <w:szCs w:val="24"/>
        </w:rPr>
        <w:t xml:space="preserve">Статья </w:t>
      </w:r>
      <w:r w:rsidRPr="00CD365D">
        <w:rPr>
          <w:rFonts w:ascii="Arial" w:hAnsi="Arial" w:cs="Arial"/>
          <w:b/>
          <w:color w:val="auto"/>
          <w:szCs w:val="24"/>
          <w:lang w:eastAsia="en-US"/>
        </w:rPr>
        <w:t>16.1 «</w:t>
      </w:r>
      <w:r w:rsidRPr="00CD365D">
        <w:rPr>
          <w:rFonts w:ascii="Arial" w:hAnsi="Arial" w:cs="Arial"/>
          <w:b/>
          <w:color w:val="auto"/>
          <w:szCs w:val="24"/>
        </w:rPr>
        <w:t>Инженерные изыскания для подготовки документации по планировке территории»</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CD365D">
          <w:rPr>
            <w:rFonts w:ascii="Arial" w:hAnsi="Arial" w:cs="Arial"/>
            <w:color w:val="auto"/>
            <w:szCs w:val="24"/>
            <w:lang w:eastAsia="en-US"/>
          </w:rPr>
          <w:t>частью 2</w:t>
        </w:r>
      </w:hyperlink>
      <w:r w:rsidRPr="00CD365D">
        <w:rPr>
          <w:rFonts w:ascii="Arial" w:hAnsi="Arial" w:cs="Arial"/>
          <w:color w:val="auto"/>
          <w:szCs w:val="24"/>
          <w:lang w:eastAsia="en-US"/>
        </w:rPr>
        <w:t xml:space="preserve"> настоящей статьи.</w:t>
      </w:r>
    </w:p>
    <w:p w:rsidR="00CD365D" w:rsidRPr="00CD365D" w:rsidRDefault="00836535" w:rsidP="008949E4">
      <w:pPr>
        <w:pStyle w:val="24"/>
        <w:tabs>
          <w:tab w:val="left" w:pos="540"/>
          <w:tab w:val="left" w:pos="851"/>
        </w:tabs>
        <w:ind w:firstLine="851"/>
        <w:rPr>
          <w:rFonts w:ascii="Arial" w:hAnsi="Arial" w:cs="Arial"/>
          <w:color w:val="auto"/>
          <w:szCs w:val="24"/>
          <w:lang w:eastAsia="en-US"/>
        </w:rPr>
      </w:pPr>
      <w:hyperlink r:id="rId18" w:history="1"/>
      <w:r w:rsidR="00CD365D" w:rsidRPr="00CD365D">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CD365D" w:rsidRDefault="00836535" w:rsidP="008949E4">
      <w:pPr>
        <w:pStyle w:val="24"/>
        <w:tabs>
          <w:tab w:val="left" w:pos="540"/>
          <w:tab w:val="left" w:pos="851"/>
        </w:tabs>
        <w:ind w:firstLine="851"/>
        <w:rPr>
          <w:rFonts w:ascii="Arial" w:hAnsi="Arial" w:cs="Arial"/>
          <w:color w:val="auto"/>
          <w:szCs w:val="24"/>
          <w:lang w:eastAsia="en-US"/>
        </w:rPr>
      </w:pPr>
      <w:hyperlink r:id="rId19" w:history="1"/>
      <w:r w:rsidR="00CD365D" w:rsidRPr="00CD365D">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CD365D" w:rsidRDefault="00CD365D" w:rsidP="008949E4">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Default="00CD365D" w:rsidP="008949E4">
      <w:pPr>
        <w:ind w:firstLine="851"/>
        <w:jc w:val="both"/>
        <w:rPr>
          <w:rFonts w:ascii="Arial" w:hAnsi="Arial" w:cs="Arial"/>
          <w:sz w:val="24"/>
          <w:szCs w:val="24"/>
          <w:lang w:eastAsia="en-US"/>
        </w:rPr>
      </w:pPr>
      <w:r w:rsidRPr="00CD365D">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CD365D" w:rsidRDefault="00CD365D" w:rsidP="008949E4">
      <w:pPr>
        <w:ind w:firstLine="851"/>
        <w:jc w:val="both"/>
        <w:rPr>
          <w:rFonts w:ascii="Arial" w:hAnsi="Arial" w:cs="Arial"/>
          <w:sz w:val="24"/>
          <w:szCs w:val="24"/>
          <w:lang w:eastAsia="en-US"/>
        </w:rPr>
      </w:pPr>
    </w:p>
    <w:p w:rsidR="00CD365D" w:rsidRPr="00CD365D" w:rsidRDefault="00CD365D" w:rsidP="008949E4">
      <w:pPr>
        <w:pStyle w:val="24"/>
        <w:tabs>
          <w:tab w:val="left" w:pos="540"/>
          <w:tab w:val="left" w:pos="851"/>
        </w:tabs>
        <w:ind w:firstLine="851"/>
        <w:rPr>
          <w:rFonts w:ascii="Arial" w:hAnsi="Arial" w:cs="Arial"/>
          <w:b/>
          <w:color w:val="auto"/>
          <w:szCs w:val="24"/>
        </w:rPr>
      </w:pPr>
      <w:r w:rsidRPr="00CD365D">
        <w:rPr>
          <w:rFonts w:ascii="Arial" w:hAnsi="Arial" w:cs="Arial"/>
          <w:b/>
          <w:szCs w:val="24"/>
          <w:lang w:eastAsia="en-US"/>
        </w:rPr>
        <w:lastRenderedPageBreak/>
        <w:t xml:space="preserve">Статья </w:t>
      </w:r>
      <w:r w:rsidRPr="00CD365D">
        <w:rPr>
          <w:rFonts w:ascii="Arial" w:hAnsi="Arial" w:cs="Arial"/>
          <w:b/>
          <w:color w:val="auto"/>
          <w:szCs w:val="24"/>
          <w:lang w:eastAsia="en-US"/>
        </w:rPr>
        <w:t>16.2 «</w:t>
      </w:r>
      <w:r w:rsidRPr="00CD365D">
        <w:rPr>
          <w:rFonts w:ascii="Arial" w:hAnsi="Arial" w:cs="Arial"/>
          <w:b/>
          <w:color w:val="auto"/>
          <w:szCs w:val="24"/>
        </w:rPr>
        <w:t>Проект планировки территории»</w:t>
      </w:r>
    </w:p>
    <w:p w:rsidR="00CD365D" w:rsidRPr="00CD365D" w:rsidRDefault="00CD365D" w:rsidP="008949E4">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CD365D" w:rsidRDefault="00CD365D" w:rsidP="008949E4">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CD365D" w:rsidRDefault="00CD365D" w:rsidP="008949E4">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CD365D" w:rsidRDefault="00CD365D" w:rsidP="008949E4">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Default="00CD365D" w:rsidP="008949E4">
      <w:pPr>
        <w:ind w:firstLine="851"/>
        <w:jc w:val="both"/>
        <w:rPr>
          <w:rFonts w:ascii="Arial" w:hAnsi="Arial" w:cs="Arial"/>
          <w:sz w:val="24"/>
          <w:szCs w:val="24"/>
        </w:rPr>
      </w:pPr>
      <w:r w:rsidRPr="00CD365D">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8949E4">
      <w:pPr>
        <w:ind w:firstLine="851"/>
        <w:jc w:val="both"/>
        <w:rPr>
          <w:rFonts w:ascii="Arial" w:hAnsi="Arial" w:cs="Arial"/>
          <w:sz w:val="24"/>
          <w:szCs w:val="24"/>
        </w:rPr>
      </w:pPr>
    </w:p>
    <w:p w:rsidR="00CD365D" w:rsidRPr="00CD365D" w:rsidRDefault="00CD365D" w:rsidP="008949E4">
      <w:pPr>
        <w:pStyle w:val="24"/>
        <w:tabs>
          <w:tab w:val="left" w:pos="540"/>
          <w:tab w:val="left" w:pos="851"/>
        </w:tabs>
        <w:ind w:firstLine="851"/>
        <w:rPr>
          <w:rFonts w:ascii="Arial" w:hAnsi="Arial" w:cs="Arial"/>
          <w:b/>
          <w:color w:val="auto"/>
          <w:szCs w:val="24"/>
        </w:rPr>
      </w:pPr>
      <w:r w:rsidRPr="00CD365D">
        <w:rPr>
          <w:rFonts w:ascii="Arial" w:hAnsi="Arial" w:cs="Arial"/>
          <w:b/>
          <w:szCs w:val="24"/>
        </w:rPr>
        <w:t xml:space="preserve">Статья </w:t>
      </w:r>
      <w:r w:rsidRPr="00CD365D">
        <w:rPr>
          <w:rFonts w:ascii="Arial" w:hAnsi="Arial" w:cs="Arial"/>
          <w:b/>
          <w:color w:val="auto"/>
          <w:szCs w:val="24"/>
          <w:lang w:eastAsia="en-US"/>
        </w:rPr>
        <w:t>16.3 «</w:t>
      </w:r>
      <w:r w:rsidRPr="00CD365D">
        <w:rPr>
          <w:rFonts w:ascii="Arial" w:hAnsi="Arial" w:cs="Arial"/>
          <w:b/>
          <w:color w:val="auto"/>
          <w:szCs w:val="24"/>
        </w:rPr>
        <w:t>Проекты межевания территорий»</w:t>
      </w:r>
    </w:p>
    <w:p w:rsidR="00CD365D" w:rsidRPr="00CD365D" w:rsidRDefault="00CD365D" w:rsidP="008949E4">
      <w:pPr>
        <w:numPr>
          <w:ilvl w:val="0"/>
          <w:numId w:val="27"/>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CD365D" w:rsidRDefault="00CD365D" w:rsidP="008949E4">
      <w:pPr>
        <w:numPr>
          <w:ilvl w:val="0"/>
          <w:numId w:val="27"/>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 xml:space="preserve"> Подготовка проекта межевания территории осуществляется для:</w:t>
      </w:r>
    </w:p>
    <w:p w:rsidR="00CD365D" w:rsidRPr="00CD365D" w:rsidRDefault="00CD365D" w:rsidP="008949E4">
      <w:pPr>
        <w:tabs>
          <w:tab w:val="left" w:pos="540"/>
          <w:tab w:val="left" w:pos="851"/>
        </w:tabs>
        <w:ind w:firstLine="851"/>
        <w:contextualSpacing/>
        <w:jc w:val="both"/>
        <w:rPr>
          <w:rFonts w:ascii="Arial" w:hAnsi="Arial" w:cs="Arial"/>
          <w:sz w:val="24"/>
          <w:szCs w:val="24"/>
        </w:rPr>
      </w:pPr>
      <w:r w:rsidRPr="00CD365D">
        <w:rPr>
          <w:rFonts w:ascii="Arial" w:hAnsi="Arial" w:cs="Arial"/>
          <w:sz w:val="24"/>
          <w:szCs w:val="24"/>
        </w:rPr>
        <w:t>1) определения местоположения границ образуемых и изменяемых земельных участков;</w:t>
      </w:r>
    </w:p>
    <w:p w:rsidR="00CD365D" w:rsidRPr="00CD365D" w:rsidRDefault="00CD365D" w:rsidP="008949E4">
      <w:pPr>
        <w:tabs>
          <w:tab w:val="left" w:pos="540"/>
          <w:tab w:val="left" w:pos="851"/>
        </w:tabs>
        <w:ind w:firstLine="851"/>
        <w:contextualSpacing/>
        <w:jc w:val="both"/>
        <w:rPr>
          <w:rFonts w:ascii="Arial" w:hAnsi="Arial" w:cs="Arial"/>
          <w:sz w:val="24"/>
          <w:szCs w:val="24"/>
        </w:rPr>
      </w:pPr>
      <w:r w:rsidRPr="00CD365D">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 xml:space="preserve">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w:t>
      </w:r>
      <w:r w:rsidRPr="00CD365D">
        <w:rPr>
          <w:rFonts w:ascii="Arial" w:eastAsia="Calibri" w:hAnsi="Arial" w:cs="Arial"/>
          <w:sz w:val="24"/>
          <w:szCs w:val="24"/>
        </w:rPr>
        <w:lastRenderedPageBreak/>
        <w:t>законами субъектов Российской Федерации, техническими регламентами, сводами правил.</w:t>
      </w:r>
    </w:p>
    <w:p w:rsidR="00CD365D" w:rsidRP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949E4" w:rsidRPr="00CD365D" w:rsidRDefault="008949E4" w:rsidP="008949E4">
      <w:pPr>
        <w:ind w:firstLine="851"/>
        <w:jc w:val="both"/>
        <w:rPr>
          <w:rFonts w:ascii="Arial" w:hAnsi="Arial" w:cs="Arial"/>
          <w:sz w:val="24"/>
          <w:szCs w:val="24"/>
          <w:lang w:eastAsia="ru-RU"/>
        </w:rPr>
      </w:pPr>
    </w:p>
    <w:p w:rsidR="00CF6693" w:rsidRPr="00CD365D" w:rsidRDefault="003F041A" w:rsidP="008949E4">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CD365D">
        <w:rPr>
          <w:rFonts w:cs="Arial"/>
          <w:sz w:val="24"/>
          <w:szCs w:val="24"/>
          <w:lang w:val="ru-RU"/>
        </w:rPr>
        <w:t>Статья 1</w:t>
      </w:r>
      <w:r w:rsidR="00BB5A7E" w:rsidRPr="00CD365D">
        <w:rPr>
          <w:rFonts w:cs="Arial"/>
          <w:sz w:val="24"/>
          <w:szCs w:val="24"/>
          <w:lang w:val="ru-RU"/>
        </w:rPr>
        <w:t>7</w:t>
      </w:r>
      <w:r w:rsidR="00CF6693" w:rsidRPr="00CD365D">
        <w:rPr>
          <w:rFonts w:cs="Arial"/>
          <w:sz w:val="24"/>
          <w:szCs w:val="24"/>
          <w:lang w:val="ru-RU"/>
        </w:rPr>
        <w:t>. </w:t>
      </w:r>
      <w:r w:rsidR="00CD365D" w:rsidRPr="00CD365D">
        <w:rPr>
          <w:rFonts w:cs="Arial"/>
          <w:sz w:val="24"/>
          <w:szCs w:val="24"/>
          <w:lang w:val="ru-RU"/>
        </w:rPr>
        <w:t>«</w:t>
      </w:r>
      <w:r w:rsidR="00CF6693" w:rsidRPr="00CD365D">
        <w:rPr>
          <w:rFonts w:cs="Arial"/>
          <w:sz w:val="24"/>
          <w:szCs w:val="24"/>
          <w:lang w:val="ru-RU"/>
        </w:rPr>
        <w:t>Подготовка документации по планировке территории</w:t>
      </w:r>
      <w:bookmarkEnd w:id="66"/>
      <w:bookmarkEnd w:id="67"/>
      <w:bookmarkEnd w:id="68"/>
      <w:bookmarkEnd w:id="69"/>
      <w:r w:rsidR="00CD365D" w:rsidRPr="00CD365D">
        <w:rPr>
          <w:rFonts w:cs="Arial"/>
          <w:sz w:val="24"/>
          <w:szCs w:val="24"/>
          <w:lang w:val="ru-RU"/>
        </w:rPr>
        <w:t>»</w:t>
      </w:r>
    </w:p>
    <w:p w:rsidR="00CD365D" w:rsidRPr="00CD365D" w:rsidRDefault="00CD365D" w:rsidP="008949E4">
      <w:pPr>
        <w:tabs>
          <w:tab w:val="left" w:pos="540"/>
          <w:tab w:val="left" w:pos="900"/>
        </w:tabs>
        <w:ind w:firstLine="851"/>
        <w:jc w:val="both"/>
        <w:rPr>
          <w:rFonts w:ascii="Arial" w:eastAsia="Calibri" w:hAnsi="Arial" w:cs="Arial"/>
          <w:sz w:val="24"/>
          <w:szCs w:val="24"/>
        </w:rPr>
      </w:pPr>
      <w:r w:rsidRPr="00CD365D">
        <w:rPr>
          <w:rFonts w:ascii="Arial" w:eastAsia="Calibri" w:hAnsi="Arial" w:cs="Arial"/>
          <w:sz w:val="24"/>
          <w:szCs w:val="24"/>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CD365D" w:rsidRDefault="00CD365D" w:rsidP="008949E4">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 xml:space="preserve">2. Решение о подготовке документации по планировке территории, </w:t>
      </w:r>
      <w:r w:rsidRPr="00CD365D">
        <w:rPr>
          <w:rFonts w:ascii="Arial" w:hAnsi="Arial" w:cs="Arial"/>
          <w:spacing w:val="3"/>
          <w:sz w:val="24"/>
          <w:szCs w:val="24"/>
        </w:rPr>
        <w:t>за исключением случаев, указанных в частях 2 – 4</w:t>
      </w:r>
      <w:r w:rsidRPr="00CD365D">
        <w:rPr>
          <w:rFonts w:ascii="Arial" w:eastAsia="Calibri" w:hAnsi="Arial" w:cs="Arial"/>
          <w:sz w:val="24"/>
          <w:szCs w:val="24"/>
        </w:rPr>
        <w:t>.2</w:t>
      </w:r>
      <w:r w:rsidRPr="00CD365D">
        <w:rPr>
          <w:rFonts w:ascii="Arial" w:hAnsi="Arial" w:cs="Arial"/>
          <w:spacing w:val="3"/>
          <w:sz w:val="24"/>
          <w:szCs w:val="24"/>
        </w:rPr>
        <w:t xml:space="preserve">и </w:t>
      </w:r>
      <w:r w:rsidRPr="00CD365D">
        <w:rPr>
          <w:rFonts w:ascii="Arial" w:eastAsia="Calibri" w:hAnsi="Arial" w:cs="Arial"/>
          <w:sz w:val="24"/>
          <w:szCs w:val="24"/>
        </w:rPr>
        <w:t>5.2</w:t>
      </w:r>
      <w:r w:rsidRPr="00CD365D">
        <w:rPr>
          <w:rFonts w:ascii="Arial" w:hAnsi="Arial" w:cs="Arial"/>
          <w:spacing w:val="3"/>
          <w:sz w:val="24"/>
          <w:szCs w:val="24"/>
        </w:rPr>
        <w:t xml:space="preserve"> статьи 45 Градостроительного кодекса Российской Федерации,</w:t>
      </w:r>
      <w:r w:rsidRPr="00CD365D">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CD365D" w:rsidRDefault="00CD365D" w:rsidP="008949E4">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w:t>
      </w:r>
      <w:r w:rsidRPr="00CD365D">
        <w:rPr>
          <w:rFonts w:ascii="Arial" w:eastAsia="Calibri" w:hAnsi="Arial" w:cs="Arial"/>
          <w:sz w:val="24"/>
          <w:szCs w:val="24"/>
        </w:rPr>
        <w:lastRenderedPageBreak/>
        <w:t>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CD365D" w:rsidRDefault="00CD365D" w:rsidP="008949E4">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CD365D">
        <w:rPr>
          <w:rFonts w:ascii="Arial" w:hAnsi="Arial" w:cs="Arial"/>
          <w:sz w:val="24"/>
          <w:szCs w:val="24"/>
        </w:rPr>
        <w:t xml:space="preserve">иной официальной информации, </w:t>
      </w:r>
      <w:r w:rsidRPr="00CD365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CD365D" w:rsidRDefault="00CD365D" w:rsidP="008949E4">
      <w:pPr>
        <w:tabs>
          <w:tab w:val="left" w:pos="900"/>
        </w:tabs>
        <w:ind w:firstLine="851"/>
        <w:jc w:val="both"/>
        <w:rPr>
          <w:rFonts w:ascii="Arial" w:eastAsia="Calibri" w:hAnsi="Arial" w:cs="Arial"/>
          <w:sz w:val="24"/>
          <w:szCs w:val="24"/>
        </w:rPr>
      </w:pPr>
      <w:r w:rsidRPr="00CD365D">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CD365D" w:rsidRDefault="00CD365D" w:rsidP="008949E4">
      <w:pPr>
        <w:ind w:firstLine="851"/>
        <w:jc w:val="both"/>
        <w:textAlignment w:val="top"/>
        <w:rPr>
          <w:rFonts w:ascii="Arial" w:hAnsi="Arial" w:cs="Arial"/>
          <w:spacing w:val="3"/>
          <w:sz w:val="24"/>
          <w:szCs w:val="24"/>
        </w:rPr>
      </w:pPr>
      <w:r w:rsidRPr="00CD365D">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CD365D" w:rsidRDefault="00CD365D" w:rsidP="008949E4">
      <w:pPr>
        <w:tabs>
          <w:tab w:val="left" w:pos="540"/>
        </w:tabs>
        <w:ind w:firstLine="851"/>
        <w:jc w:val="both"/>
        <w:rPr>
          <w:rFonts w:ascii="Arial" w:eastAsia="Calibri" w:hAnsi="Arial" w:cs="Arial"/>
          <w:sz w:val="24"/>
          <w:szCs w:val="24"/>
        </w:rPr>
      </w:pPr>
      <w:r w:rsidRPr="00CD365D">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CD365D" w:rsidRDefault="00CD365D" w:rsidP="008949E4">
      <w:pPr>
        <w:tabs>
          <w:tab w:val="left" w:pos="540"/>
        </w:tabs>
        <w:ind w:firstLine="851"/>
        <w:jc w:val="both"/>
        <w:rPr>
          <w:rFonts w:ascii="Arial" w:hAnsi="Arial" w:cs="Arial"/>
          <w:spacing w:val="2"/>
          <w:sz w:val="24"/>
          <w:szCs w:val="24"/>
        </w:rPr>
      </w:pPr>
      <w:r w:rsidRPr="00CD365D">
        <w:rPr>
          <w:rFonts w:ascii="Arial" w:hAnsi="Arial" w:cs="Arial"/>
          <w:spacing w:val="2"/>
          <w:sz w:val="24"/>
          <w:szCs w:val="24"/>
        </w:rPr>
        <w:t xml:space="preserve">9. Проекты планировки территории и проекты межевания территории, </w:t>
      </w:r>
      <w:r w:rsidRPr="00CD365D">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CD365D">
        <w:rPr>
          <w:rFonts w:ascii="Arial" w:hAnsi="Arial" w:cs="Arial"/>
          <w:spacing w:val="2"/>
          <w:sz w:val="24"/>
          <w:szCs w:val="24"/>
        </w:rPr>
        <w:t>до их утверждения подлежат обязательному рассмотрению на публичных слушаниях.</w:t>
      </w:r>
    </w:p>
    <w:p w:rsidR="00CD365D" w:rsidRPr="00CD365D" w:rsidRDefault="00CD365D" w:rsidP="008949E4">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CD365D" w:rsidRDefault="00CD365D" w:rsidP="008949E4">
      <w:pPr>
        <w:shd w:val="clear" w:color="auto" w:fill="FFFFFF"/>
        <w:ind w:firstLine="851"/>
        <w:jc w:val="both"/>
        <w:textAlignment w:val="baseline"/>
        <w:rPr>
          <w:rFonts w:ascii="Arial" w:hAnsi="Arial" w:cs="Arial"/>
          <w:spacing w:val="3"/>
          <w:sz w:val="24"/>
          <w:szCs w:val="24"/>
        </w:rPr>
      </w:pPr>
      <w:r w:rsidRPr="00CD365D">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CD365D" w:rsidRDefault="00CD365D" w:rsidP="008949E4">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CD365D" w:rsidRDefault="00CD365D" w:rsidP="008949E4">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3) территории для размещения линейных объектов в границах земель лесного фонда.</w:t>
      </w:r>
    </w:p>
    <w:p w:rsidR="00CD365D" w:rsidRPr="00CD365D" w:rsidRDefault="00CD365D" w:rsidP="008949E4">
      <w:pPr>
        <w:tabs>
          <w:tab w:val="left" w:pos="540"/>
        </w:tabs>
        <w:ind w:firstLine="851"/>
        <w:jc w:val="both"/>
        <w:rPr>
          <w:rFonts w:ascii="Arial" w:eastAsia="Calibri" w:hAnsi="Arial" w:cs="Arial"/>
          <w:sz w:val="24"/>
          <w:szCs w:val="24"/>
        </w:rPr>
      </w:pPr>
      <w:r w:rsidRPr="00CD365D">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CD365D" w:rsidRDefault="00CD365D" w:rsidP="008949E4">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 xml:space="preserve">12. Глава муниципального образования с учётом протокола публичных слушаний по проекту планировки и проекту межевания и заключения о результатах </w:t>
      </w:r>
      <w:r w:rsidRPr="00CD365D">
        <w:rPr>
          <w:rFonts w:ascii="Arial" w:eastAsia="Calibri" w:hAnsi="Arial" w:cs="Arial"/>
          <w:sz w:val="24"/>
          <w:szCs w:val="24"/>
        </w:rPr>
        <w:lastRenderedPageBreak/>
        <w:t>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CD365D" w:rsidRDefault="00CD365D" w:rsidP="008949E4">
      <w:pPr>
        <w:ind w:firstLine="851"/>
        <w:jc w:val="both"/>
        <w:rPr>
          <w:rFonts w:ascii="Arial" w:eastAsia="Calibri" w:hAnsi="Arial" w:cs="Arial"/>
          <w:sz w:val="24"/>
          <w:szCs w:val="24"/>
        </w:rPr>
      </w:pPr>
      <w:r w:rsidRPr="00CD365D">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CD365D">
        <w:rPr>
          <w:rFonts w:ascii="Arial" w:hAnsi="Arial" w:cs="Arial"/>
          <w:sz w:val="24"/>
          <w:szCs w:val="24"/>
        </w:rPr>
        <w:t xml:space="preserve">иной официальной информации, </w:t>
      </w:r>
      <w:r w:rsidRPr="00CD365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8949E4">
      <w:pPr>
        <w:pStyle w:val="ConsPlusNormal"/>
        <w:ind w:right="-54" w:firstLine="851"/>
        <w:jc w:val="both"/>
        <w:rPr>
          <w:sz w:val="24"/>
          <w:szCs w:val="24"/>
        </w:rPr>
      </w:pPr>
      <w:r w:rsidRPr="00CD365D">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CD365D">
        <w:rPr>
          <w:sz w:val="24"/>
          <w:szCs w:val="24"/>
        </w:rPr>
        <w:t>.</w:t>
      </w:r>
    </w:p>
    <w:p w:rsidR="008949E4" w:rsidRPr="00CD365D" w:rsidRDefault="008949E4" w:rsidP="008949E4">
      <w:pPr>
        <w:pStyle w:val="ConsPlusNormal"/>
        <w:ind w:right="-54" w:firstLine="851"/>
        <w:jc w:val="both"/>
        <w:rPr>
          <w:spacing w:val="-18"/>
          <w:sz w:val="24"/>
          <w:szCs w:val="24"/>
        </w:rPr>
      </w:pPr>
    </w:p>
    <w:p w:rsidR="00CF6693" w:rsidRDefault="00CF6693" w:rsidP="008949E4">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CD365D">
        <w:rPr>
          <w:rFonts w:cs="Arial"/>
          <w:kern w:val="1"/>
          <w:sz w:val="24"/>
          <w:szCs w:val="24"/>
          <w:lang w:val="ru-RU"/>
        </w:rPr>
        <w:t xml:space="preserve">ГЛАВА 4. Разрешение на </w:t>
      </w:r>
      <w:r w:rsidRPr="00FB6C9B">
        <w:rPr>
          <w:rFonts w:cs="Arial"/>
          <w:kern w:val="1"/>
          <w:sz w:val="24"/>
          <w:szCs w:val="24"/>
          <w:lang w:val="ru-RU"/>
        </w:rPr>
        <w:t>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FB6C9B">
        <w:rPr>
          <w:rFonts w:cs="Arial"/>
          <w:kern w:val="1"/>
          <w:sz w:val="24"/>
          <w:szCs w:val="24"/>
          <w:lang w:val="ru-RU"/>
        </w:rPr>
        <w:t xml:space="preserve">. </w:t>
      </w:r>
      <w:r w:rsidR="00FB6C9B" w:rsidRPr="00FB6C9B">
        <w:rPr>
          <w:rFonts w:cs="Arial"/>
          <w:bCs w:val="0"/>
          <w:sz w:val="24"/>
          <w:szCs w:val="24"/>
          <w:lang w:val="ru-RU"/>
        </w:rPr>
        <w:t>Изменения видов разрешенного использования</w:t>
      </w:r>
    </w:p>
    <w:p w:rsidR="008949E4" w:rsidRPr="008949E4" w:rsidRDefault="008949E4" w:rsidP="008949E4">
      <w:pPr>
        <w:rPr>
          <w:lang w:eastAsia="en-US"/>
        </w:rPr>
      </w:pPr>
    </w:p>
    <w:p w:rsidR="00CF6693" w:rsidRPr="00CD365D" w:rsidRDefault="00CF6693" w:rsidP="008949E4">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FB6C9B">
        <w:rPr>
          <w:rFonts w:cs="Arial"/>
          <w:sz w:val="24"/>
          <w:szCs w:val="24"/>
          <w:lang w:val="ru-RU"/>
        </w:rPr>
        <w:t>Статья 1</w:t>
      </w:r>
      <w:r w:rsidR="00BB5A7E" w:rsidRPr="00FB6C9B">
        <w:rPr>
          <w:rFonts w:cs="Arial"/>
          <w:sz w:val="24"/>
          <w:szCs w:val="24"/>
          <w:lang w:val="ru-RU"/>
        </w:rPr>
        <w:t>8</w:t>
      </w:r>
      <w:r w:rsidRPr="00FB6C9B">
        <w:rPr>
          <w:rFonts w:cs="Arial"/>
          <w:sz w:val="24"/>
          <w:szCs w:val="24"/>
          <w:lang w:val="ru-RU"/>
        </w:rPr>
        <w:t xml:space="preserve">. </w:t>
      </w:r>
      <w:r w:rsidR="00FB6C9B" w:rsidRPr="00FB6C9B">
        <w:rPr>
          <w:rFonts w:cs="Arial"/>
          <w:sz w:val="24"/>
          <w:szCs w:val="24"/>
          <w:lang w:val="ru-RU"/>
        </w:rPr>
        <w:t>«</w:t>
      </w:r>
      <w:r w:rsidRPr="00FB6C9B">
        <w:rPr>
          <w:rFonts w:cs="Arial"/>
          <w:sz w:val="24"/>
          <w:szCs w:val="24"/>
          <w:lang w:val="ru-RU"/>
        </w:rPr>
        <w:t>Порядок предоставл</w:t>
      </w:r>
      <w:r w:rsidRPr="00CD365D">
        <w:rPr>
          <w:rFonts w:cs="Arial"/>
          <w:sz w:val="24"/>
          <w:szCs w:val="24"/>
          <w:lang w:val="ru-RU"/>
        </w:rPr>
        <w:t>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Pr>
          <w:rFonts w:cs="Arial"/>
          <w:sz w:val="24"/>
          <w:szCs w:val="24"/>
          <w:lang w:val="ru-RU"/>
        </w:rPr>
        <w:t>»</w:t>
      </w:r>
    </w:p>
    <w:p w:rsidR="00FB6C9B" w:rsidRPr="00845DEF" w:rsidRDefault="00FB6C9B" w:rsidP="008949E4">
      <w:pPr>
        <w:tabs>
          <w:tab w:val="left" w:pos="540"/>
        </w:tabs>
        <w:ind w:firstLine="851"/>
        <w:jc w:val="both"/>
        <w:rPr>
          <w:rFonts w:ascii="Arial" w:eastAsia="Calibri" w:hAnsi="Arial" w:cs="Arial"/>
        </w:rPr>
      </w:pPr>
      <w:r w:rsidRPr="00845DEF">
        <w:rPr>
          <w:rFonts w:ascii="Arial" w:eastAsia="Calibri"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845DEF" w:rsidRDefault="00FB6C9B" w:rsidP="008949E4">
      <w:pPr>
        <w:tabs>
          <w:tab w:val="left" w:pos="540"/>
        </w:tabs>
        <w:ind w:firstLine="851"/>
        <w:jc w:val="both"/>
        <w:rPr>
          <w:rFonts w:ascii="Arial" w:eastAsia="Calibri" w:hAnsi="Arial" w:cs="Arial"/>
        </w:rPr>
      </w:pPr>
      <w:r w:rsidRPr="00845DEF">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845DEF" w:rsidRDefault="00FB6C9B" w:rsidP="008949E4">
      <w:pPr>
        <w:ind w:firstLine="851"/>
        <w:jc w:val="both"/>
        <w:rPr>
          <w:rFonts w:ascii="Arial" w:eastAsia="Calibri" w:hAnsi="Arial" w:cs="Arial"/>
        </w:rPr>
      </w:pPr>
      <w:r w:rsidRPr="00845DEF">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845DEF" w:rsidRDefault="00FB6C9B" w:rsidP="008949E4">
      <w:pPr>
        <w:tabs>
          <w:tab w:val="left" w:pos="540"/>
        </w:tabs>
        <w:ind w:firstLine="851"/>
        <w:jc w:val="both"/>
        <w:rPr>
          <w:rFonts w:ascii="Arial" w:eastAsia="Calibri" w:hAnsi="Arial" w:cs="Arial"/>
        </w:rPr>
      </w:pPr>
      <w:r w:rsidRPr="00845DEF">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8949E4">
      <w:pPr>
        <w:ind w:firstLine="709"/>
        <w:jc w:val="both"/>
        <w:rPr>
          <w:sz w:val="28"/>
          <w:szCs w:val="28"/>
          <w:lang w:eastAsia="ru-RU"/>
        </w:rPr>
      </w:pPr>
      <w:r w:rsidRPr="00845DEF">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C8699A">
        <w:rPr>
          <w:sz w:val="28"/>
          <w:szCs w:val="28"/>
          <w:lang w:eastAsia="ru-RU"/>
        </w:rPr>
        <w:t>.</w:t>
      </w:r>
    </w:p>
    <w:p w:rsidR="008949E4" w:rsidRPr="00C8699A" w:rsidRDefault="008949E4" w:rsidP="008949E4">
      <w:pPr>
        <w:ind w:firstLine="709"/>
        <w:jc w:val="both"/>
        <w:rPr>
          <w:sz w:val="28"/>
          <w:szCs w:val="28"/>
          <w:lang w:eastAsia="ru-RU"/>
        </w:rPr>
      </w:pPr>
    </w:p>
    <w:p w:rsidR="00CF6693" w:rsidRPr="00FB6C9B" w:rsidRDefault="003F041A" w:rsidP="008949E4">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FB6C9B">
        <w:rPr>
          <w:rFonts w:cs="Arial"/>
          <w:sz w:val="24"/>
          <w:szCs w:val="24"/>
          <w:lang w:val="ru-RU"/>
        </w:rPr>
        <w:t>Статья 1</w:t>
      </w:r>
      <w:r w:rsidR="00BB5A7E" w:rsidRPr="00FB6C9B">
        <w:rPr>
          <w:rFonts w:cs="Arial"/>
          <w:sz w:val="24"/>
          <w:szCs w:val="24"/>
          <w:lang w:val="ru-RU"/>
        </w:rPr>
        <w:t>9</w:t>
      </w:r>
      <w:r w:rsidR="00CF6693" w:rsidRPr="00FB6C9B">
        <w:rPr>
          <w:rFonts w:cs="Arial"/>
          <w:sz w:val="24"/>
          <w:szCs w:val="24"/>
          <w:lang w:val="ru-RU"/>
        </w:rPr>
        <w:t xml:space="preserve">. </w:t>
      </w:r>
      <w:r w:rsidR="00FB6C9B" w:rsidRPr="00FB6C9B">
        <w:rPr>
          <w:rFonts w:cs="Arial"/>
          <w:sz w:val="24"/>
          <w:szCs w:val="24"/>
          <w:lang w:val="ru-RU"/>
        </w:rPr>
        <w:t>«</w:t>
      </w:r>
      <w:r w:rsidR="00CF6693" w:rsidRPr="00FB6C9B">
        <w:rPr>
          <w:rFonts w:cs="Arial"/>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FB6C9B">
        <w:rPr>
          <w:rFonts w:cs="Arial"/>
          <w:sz w:val="24"/>
          <w:szCs w:val="24"/>
          <w:lang w:val="ru-RU"/>
        </w:rPr>
        <w:t>»</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bCs/>
          <w:sz w:val="24"/>
          <w:szCs w:val="24"/>
        </w:rPr>
        <w:t>1.</w:t>
      </w:r>
      <w:r w:rsidRPr="00FB6C9B">
        <w:rPr>
          <w:rFonts w:ascii="Arial" w:hAnsi="Arial" w:cs="Arial"/>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sidRPr="00FB6C9B">
        <w:rPr>
          <w:rFonts w:ascii="Arial" w:hAnsi="Arial" w:cs="Arial"/>
          <w:sz w:val="24"/>
          <w:szCs w:val="24"/>
          <w:lang w:eastAsia="ru-RU"/>
        </w:rPr>
        <w:lastRenderedPageBreak/>
        <w:t>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FB6C9B">
        <w:rPr>
          <w:rFonts w:ascii="Arial" w:hAnsi="Arial" w:cs="Arial"/>
          <w:sz w:val="24"/>
          <w:szCs w:val="24"/>
          <w:lang w:eastAsia="ru-RU"/>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8949E4">
      <w:pPr>
        <w:ind w:firstLine="709"/>
        <w:jc w:val="both"/>
        <w:rPr>
          <w:rFonts w:ascii="Arial" w:hAnsi="Arial" w:cs="Arial"/>
          <w:sz w:val="24"/>
          <w:szCs w:val="24"/>
          <w:lang w:eastAsia="ru-RU"/>
        </w:rPr>
      </w:pPr>
      <w:r w:rsidRPr="00FB6C9B">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FB6C9B">
        <w:rPr>
          <w:rFonts w:ascii="Arial" w:hAnsi="Arial" w:cs="Arial"/>
          <w:sz w:val="24"/>
          <w:szCs w:val="24"/>
          <w:lang w:eastAsia="ru-RU"/>
        </w:rPr>
        <w:t>.</w:t>
      </w:r>
    </w:p>
    <w:p w:rsidR="008949E4" w:rsidRPr="00FB6C9B" w:rsidRDefault="008949E4" w:rsidP="008949E4">
      <w:pPr>
        <w:ind w:firstLine="709"/>
        <w:jc w:val="both"/>
        <w:rPr>
          <w:rFonts w:ascii="Arial" w:hAnsi="Arial" w:cs="Arial"/>
          <w:sz w:val="24"/>
          <w:szCs w:val="24"/>
          <w:lang w:eastAsia="ru-RU"/>
        </w:rPr>
      </w:pPr>
    </w:p>
    <w:p w:rsidR="00CF6693" w:rsidRDefault="00CF6693" w:rsidP="008949E4">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FB6C9B">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FB6C9B" w:rsidRDefault="00FB6C9B" w:rsidP="008949E4">
      <w:pPr>
        <w:rPr>
          <w:lang w:eastAsia="en-US"/>
        </w:rPr>
      </w:pPr>
    </w:p>
    <w:p w:rsidR="00FB6C9B" w:rsidRPr="00FB6C9B" w:rsidRDefault="00FB6C9B" w:rsidP="008949E4">
      <w:pPr>
        <w:ind w:firstLine="851"/>
        <w:jc w:val="both"/>
        <w:rPr>
          <w:rFonts w:ascii="Arial" w:hAnsi="Arial" w:cs="Arial"/>
          <w:b/>
          <w:sz w:val="24"/>
          <w:szCs w:val="24"/>
          <w:lang w:eastAsia="ru-RU"/>
        </w:rPr>
      </w:pPr>
      <w:bookmarkStart w:id="82" w:name="_Toc258228314"/>
      <w:bookmarkStart w:id="83" w:name="_Toc281221528"/>
      <w:bookmarkStart w:id="84" w:name="_Toc469646495"/>
      <w:r w:rsidRPr="00FB6C9B">
        <w:rPr>
          <w:rFonts w:ascii="Arial" w:eastAsia="Calibri" w:hAnsi="Arial" w:cs="Arial"/>
          <w:b/>
          <w:sz w:val="24"/>
          <w:szCs w:val="24"/>
        </w:rPr>
        <w:t>Статья 20. «</w:t>
      </w:r>
      <w:r w:rsidRPr="00FB6C9B">
        <w:rPr>
          <w:rFonts w:ascii="Arial" w:hAnsi="Arial" w:cs="Arial"/>
          <w:b/>
          <w:bCs/>
          <w:sz w:val="24"/>
          <w:szCs w:val="24"/>
          <w:lang w:eastAsia="ru-RU"/>
        </w:rPr>
        <w:t>Архитектурно-строительное проектирование»</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w:t>
      </w:r>
      <w:r w:rsidRPr="00FB6C9B">
        <w:rPr>
          <w:rFonts w:ascii="Arial" w:hAnsi="Arial" w:cs="Arial"/>
          <w:sz w:val="24"/>
          <w:szCs w:val="24"/>
          <w:lang w:eastAsia="ru-RU"/>
        </w:rPr>
        <w:lastRenderedPageBreak/>
        <w:t>проектной документации применительно к объекту индивидуального жилищного строительства, садовому дому.</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w:t>
      </w:r>
      <w:r w:rsidRPr="00FB6C9B">
        <w:rPr>
          <w:rFonts w:ascii="Arial" w:hAnsi="Arial" w:cs="Arial"/>
          <w:sz w:val="24"/>
          <w:szCs w:val="24"/>
          <w:lang w:eastAsia="ru-RU"/>
        </w:rPr>
        <w:lastRenderedPageBreak/>
        <w:t>коммерческими организациями функций технического заказчика от имени указанных юридических лиц;</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w:t>
      </w:r>
      <w:r w:rsidRPr="00FB6C9B">
        <w:rPr>
          <w:rFonts w:ascii="Arial" w:hAnsi="Arial" w:cs="Arial"/>
          <w:sz w:val="24"/>
          <w:szCs w:val="24"/>
          <w:lang w:eastAsia="ru-RU"/>
        </w:rPr>
        <w:lastRenderedPageBreak/>
        <w:t>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3) архитектурные решения;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4) конструктивные и объемно-планировочные решения;</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6) проект организации строительства объектов капитального строительства;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lastRenderedPageBreak/>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8) перечень мероприятий по охране окружающей среды;</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9) перечень мероприятий по обеспечению пожарной безопасности;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12) иная документация в случаях, предусмотренных федеральными законами.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w:t>
      </w:r>
      <w:r w:rsidRPr="00FB6C9B">
        <w:rPr>
          <w:rFonts w:ascii="Arial" w:hAnsi="Arial" w:cs="Arial"/>
          <w:sz w:val="24"/>
          <w:szCs w:val="24"/>
          <w:lang w:eastAsia="ru-RU"/>
        </w:rPr>
        <w:lastRenderedPageBreak/>
        <w:t>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8949E4" w:rsidRPr="00FB6C9B" w:rsidRDefault="00FB6C9B" w:rsidP="008949E4">
      <w:pPr>
        <w:ind w:firstLine="851"/>
        <w:jc w:val="both"/>
        <w:rPr>
          <w:rFonts w:ascii="Arial" w:hAnsi="Arial" w:cs="Arial"/>
          <w:sz w:val="24"/>
          <w:szCs w:val="24"/>
          <w:lang w:eastAsia="ru-RU"/>
        </w:rPr>
      </w:pPr>
      <w:r w:rsidRPr="00FB6C9B">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F6693" w:rsidRPr="00FB6C9B" w:rsidRDefault="00CF6693" w:rsidP="008949E4">
      <w:pPr>
        <w:pStyle w:val="3"/>
        <w:tabs>
          <w:tab w:val="left" w:pos="0"/>
        </w:tabs>
        <w:spacing w:before="0" w:after="0"/>
        <w:ind w:firstLine="851"/>
        <w:jc w:val="both"/>
        <w:rPr>
          <w:rFonts w:cs="Arial"/>
          <w:sz w:val="24"/>
          <w:szCs w:val="24"/>
          <w:lang w:val="ru-RU"/>
        </w:rPr>
      </w:pPr>
      <w:r w:rsidRPr="00FB6C9B">
        <w:rPr>
          <w:rFonts w:cs="Arial"/>
          <w:sz w:val="24"/>
          <w:szCs w:val="24"/>
          <w:lang w:val="ru-RU"/>
        </w:rPr>
        <w:t>Статья 2</w:t>
      </w:r>
      <w:r w:rsidR="00BB5A7E" w:rsidRPr="00FB6C9B">
        <w:rPr>
          <w:rFonts w:cs="Arial"/>
          <w:sz w:val="24"/>
          <w:szCs w:val="24"/>
          <w:lang w:val="ru-RU"/>
        </w:rPr>
        <w:t>1</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Разрешение на строительство</w:t>
      </w:r>
      <w:bookmarkEnd w:id="82"/>
      <w:bookmarkEnd w:id="83"/>
      <w:bookmarkEnd w:id="84"/>
      <w:r w:rsidR="00FB6C9B">
        <w:rPr>
          <w:rFonts w:cs="Arial"/>
          <w:sz w:val="24"/>
          <w:szCs w:val="24"/>
          <w:lang w:val="ru-RU"/>
        </w:rPr>
        <w:t>»</w:t>
      </w:r>
    </w:p>
    <w:p w:rsidR="00CF6693" w:rsidRPr="00FB6C9B" w:rsidRDefault="00CF6693" w:rsidP="008949E4">
      <w:pPr>
        <w:ind w:firstLine="851"/>
        <w:jc w:val="both"/>
        <w:rPr>
          <w:rFonts w:ascii="Arial" w:hAnsi="Arial" w:cs="Arial"/>
          <w:sz w:val="24"/>
          <w:szCs w:val="24"/>
        </w:rPr>
      </w:pPr>
      <w:r w:rsidRPr="00FB6C9B">
        <w:rPr>
          <w:rFonts w:ascii="Arial" w:hAnsi="Arial" w:cs="Arial"/>
          <w:sz w:val="24"/>
          <w:szCs w:val="24"/>
        </w:rPr>
        <w:t xml:space="preserve">1. </w:t>
      </w:r>
      <w:r w:rsidR="003E199D" w:rsidRPr="00FB6C9B">
        <w:rPr>
          <w:rFonts w:ascii="Arial" w:hAnsi="Arial" w:cs="Arial"/>
          <w:color w:val="000000"/>
          <w:sz w:val="24"/>
          <w:szCs w:val="24"/>
          <w:shd w:val="clear" w:color="auto" w:fill="FFFFFF"/>
        </w:rPr>
        <w:t>Разрешение на строительство представляет собой</w:t>
      </w:r>
      <w:r w:rsidR="003E199D" w:rsidRPr="00FB6C9B">
        <w:rPr>
          <w:rStyle w:val="apple-converted-space"/>
          <w:rFonts w:ascii="Arial" w:hAnsi="Arial" w:cs="Arial"/>
          <w:sz w:val="24"/>
          <w:szCs w:val="24"/>
          <w:shd w:val="clear" w:color="auto" w:fill="FFFFFF"/>
        </w:rPr>
        <w:t> </w:t>
      </w:r>
      <w:r w:rsidR="003E199D" w:rsidRPr="00FB6C9B">
        <w:rPr>
          <w:rFonts w:ascii="Arial" w:hAnsi="Arial" w:cs="Arial"/>
          <w:sz w:val="24"/>
          <w:szCs w:val="24"/>
        </w:rPr>
        <w:t>документ</w:t>
      </w:r>
      <w:r w:rsidR="003E199D" w:rsidRPr="00FB6C9B">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8949E4">
      <w:pPr>
        <w:ind w:firstLine="851"/>
        <w:jc w:val="both"/>
        <w:rPr>
          <w:rFonts w:ascii="Arial" w:hAnsi="Arial" w:cs="Arial"/>
          <w:sz w:val="24"/>
          <w:szCs w:val="24"/>
        </w:rPr>
      </w:pPr>
      <w:r w:rsidRPr="00FB6C9B">
        <w:rPr>
          <w:rFonts w:ascii="Arial" w:hAnsi="Arial" w:cs="Arial"/>
          <w:sz w:val="24"/>
          <w:szCs w:val="24"/>
        </w:rPr>
        <w:t>2. Разрешение на строительство выдаётся в порядке, установленном Градостроительным кодексом РФ.</w:t>
      </w:r>
    </w:p>
    <w:p w:rsidR="008949E4" w:rsidRPr="00FB6C9B" w:rsidRDefault="008949E4" w:rsidP="008949E4">
      <w:pPr>
        <w:ind w:firstLine="851"/>
        <w:jc w:val="both"/>
        <w:rPr>
          <w:rFonts w:ascii="Arial" w:hAnsi="Arial" w:cs="Arial"/>
          <w:sz w:val="24"/>
          <w:szCs w:val="24"/>
          <w:lang w:eastAsia="ru-RU"/>
        </w:rPr>
      </w:pPr>
    </w:p>
    <w:p w:rsidR="00CF6693" w:rsidRPr="00FB6C9B" w:rsidRDefault="00CF6693" w:rsidP="008949E4">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FB6C9B">
        <w:rPr>
          <w:rFonts w:cs="Arial"/>
          <w:sz w:val="24"/>
          <w:szCs w:val="24"/>
          <w:lang w:val="ru-RU"/>
        </w:rPr>
        <w:t>Статья 2</w:t>
      </w:r>
      <w:r w:rsidR="00BB5A7E" w:rsidRPr="00FB6C9B">
        <w:rPr>
          <w:rFonts w:cs="Arial"/>
          <w:sz w:val="24"/>
          <w:szCs w:val="24"/>
          <w:lang w:val="ru-RU"/>
        </w:rPr>
        <w:t>2</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Разрешение на ввод объекта в эксплуатацию</w:t>
      </w:r>
      <w:bookmarkEnd w:id="85"/>
      <w:bookmarkEnd w:id="86"/>
      <w:bookmarkEnd w:id="87"/>
      <w:r w:rsidR="00FB6C9B">
        <w:rPr>
          <w:rFonts w:cs="Arial"/>
          <w:sz w:val="24"/>
          <w:szCs w:val="24"/>
          <w:lang w:val="ru-RU"/>
        </w:rPr>
        <w:t>»</w:t>
      </w:r>
    </w:p>
    <w:p w:rsidR="00CF6693" w:rsidRPr="00FB6C9B" w:rsidRDefault="00CF6693" w:rsidP="008949E4">
      <w:pPr>
        <w:ind w:firstLine="851"/>
        <w:jc w:val="both"/>
        <w:rPr>
          <w:rFonts w:ascii="Arial" w:hAnsi="Arial" w:cs="Arial"/>
          <w:sz w:val="24"/>
          <w:szCs w:val="24"/>
        </w:rPr>
      </w:pPr>
      <w:r w:rsidRPr="00FB6C9B">
        <w:rPr>
          <w:rFonts w:ascii="Arial" w:hAnsi="Arial" w:cs="Arial"/>
          <w:sz w:val="24"/>
          <w:szCs w:val="24"/>
        </w:rPr>
        <w:t xml:space="preserve">1. </w:t>
      </w:r>
      <w:r w:rsidR="003E199D" w:rsidRPr="00FB6C9B">
        <w:rPr>
          <w:rFonts w:ascii="Arial" w:hAnsi="Arial" w:cs="Arial"/>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8949E4">
      <w:pPr>
        <w:ind w:firstLine="851"/>
        <w:jc w:val="both"/>
        <w:rPr>
          <w:rFonts w:ascii="Arial" w:hAnsi="Arial" w:cs="Arial"/>
          <w:sz w:val="24"/>
          <w:szCs w:val="24"/>
        </w:rPr>
      </w:pPr>
      <w:r w:rsidRPr="00FB6C9B">
        <w:rPr>
          <w:rFonts w:ascii="Arial" w:hAnsi="Arial" w:cs="Arial"/>
          <w:sz w:val="24"/>
          <w:szCs w:val="24"/>
        </w:rPr>
        <w:t xml:space="preserve">2. Разрешение на ввод объекта в эксплуатацию </w:t>
      </w:r>
      <w:r w:rsidR="003E199D" w:rsidRPr="00FB6C9B">
        <w:rPr>
          <w:rFonts w:ascii="Arial" w:hAnsi="Arial" w:cs="Arial"/>
          <w:sz w:val="24"/>
          <w:szCs w:val="24"/>
        </w:rPr>
        <w:t>выдаётся в порядке, установленном Градостроительным кодексом РФ.</w:t>
      </w:r>
    </w:p>
    <w:p w:rsidR="008949E4" w:rsidRPr="00FB6C9B" w:rsidRDefault="008949E4" w:rsidP="008949E4">
      <w:pPr>
        <w:ind w:firstLine="851"/>
        <w:jc w:val="both"/>
        <w:rPr>
          <w:rFonts w:ascii="Arial" w:hAnsi="Arial" w:cs="Arial"/>
          <w:sz w:val="24"/>
          <w:szCs w:val="24"/>
        </w:rPr>
      </w:pPr>
    </w:p>
    <w:p w:rsidR="00CF6693" w:rsidRPr="00FB6C9B" w:rsidRDefault="00CF6693" w:rsidP="008949E4">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FB6C9B">
        <w:rPr>
          <w:rFonts w:cs="Arial"/>
          <w:sz w:val="24"/>
          <w:szCs w:val="24"/>
          <w:lang w:val="ru-RU"/>
        </w:rPr>
        <w:t>Статья 2</w:t>
      </w:r>
      <w:r w:rsidR="00BB5A7E" w:rsidRPr="00FB6C9B">
        <w:rPr>
          <w:rFonts w:cs="Arial"/>
          <w:sz w:val="24"/>
          <w:szCs w:val="24"/>
          <w:lang w:val="ru-RU"/>
        </w:rPr>
        <w:t>3</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 xml:space="preserve">Строительный контроль и государственный строительный </w:t>
      </w:r>
      <w:r w:rsidRPr="00FB6C9B">
        <w:rPr>
          <w:rFonts w:cs="Arial"/>
          <w:sz w:val="24"/>
          <w:szCs w:val="24"/>
          <w:lang w:val="ru-RU"/>
        </w:rPr>
        <w:lastRenderedPageBreak/>
        <w:t>надзор</w:t>
      </w:r>
      <w:bookmarkEnd w:id="88"/>
      <w:bookmarkEnd w:id="89"/>
      <w:bookmarkEnd w:id="90"/>
      <w:r w:rsidR="00FB6C9B">
        <w:rPr>
          <w:rFonts w:cs="Arial"/>
          <w:sz w:val="24"/>
          <w:szCs w:val="24"/>
          <w:lang w:val="ru-RU"/>
        </w:rPr>
        <w:t>»</w:t>
      </w:r>
    </w:p>
    <w:p w:rsidR="00CF6693" w:rsidRPr="00FB6C9B" w:rsidRDefault="00CF6693" w:rsidP="008949E4">
      <w:pPr>
        <w:ind w:firstLine="851"/>
        <w:jc w:val="both"/>
        <w:rPr>
          <w:rFonts w:ascii="Arial" w:hAnsi="Arial" w:cs="Arial"/>
          <w:sz w:val="24"/>
          <w:szCs w:val="24"/>
          <w:lang w:eastAsia="ru-RU"/>
        </w:rPr>
      </w:pPr>
      <w:r w:rsidRPr="00FB6C9B">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8949E4">
      <w:pPr>
        <w:ind w:firstLine="851"/>
        <w:jc w:val="both"/>
        <w:rPr>
          <w:rFonts w:ascii="Arial" w:hAnsi="Arial" w:cs="Arial"/>
          <w:sz w:val="24"/>
          <w:szCs w:val="24"/>
          <w:lang w:eastAsia="ru-RU"/>
        </w:rPr>
      </w:pPr>
      <w:r w:rsidRPr="00FB6C9B">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FB6C9B">
        <w:rPr>
          <w:rFonts w:ascii="Arial" w:hAnsi="Arial" w:cs="Arial"/>
          <w:sz w:val="24"/>
          <w:szCs w:val="24"/>
          <w:lang w:eastAsia="ru-RU"/>
        </w:rPr>
        <w:t>ого надзора определены статьями 53,54</w:t>
      </w:r>
      <w:r w:rsidRPr="00FB6C9B">
        <w:rPr>
          <w:rFonts w:ascii="Arial" w:hAnsi="Arial" w:cs="Arial"/>
          <w:sz w:val="24"/>
          <w:szCs w:val="24"/>
          <w:lang w:eastAsia="ru-RU"/>
        </w:rPr>
        <w:t xml:space="preserve"> Градостроительного кодекса Российской Федерации.</w:t>
      </w:r>
    </w:p>
    <w:p w:rsidR="008949E4" w:rsidRPr="00FB6C9B" w:rsidRDefault="008949E4" w:rsidP="008949E4">
      <w:pPr>
        <w:ind w:firstLine="851"/>
        <w:jc w:val="both"/>
        <w:rPr>
          <w:rFonts w:ascii="Arial" w:hAnsi="Arial" w:cs="Arial"/>
          <w:sz w:val="24"/>
          <w:szCs w:val="24"/>
          <w:lang w:eastAsia="ru-RU"/>
        </w:rPr>
      </w:pPr>
    </w:p>
    <w:p w:rsidR="00576292" w:rsidRDefault="00576292" w:rsidP="008949E4">
      <w:pPr>
        <w:pStyle w:val="2"/>
        <w:tabs>
          <w:tab w:val="left" w:pos="0"/>
        </w:tabs>
        <w:spacing w:before="0" w:after="0"/>
        <w:ind w:firstLine="851"/>
        <w:rPr>
          <w:rFonts w:cs="Arial"/>
          <w:kern w:val="1"/>
          <w:sz w:val="24"/>
          <w:szCs w:val="24"/>
          <w:lang w:val="ru-RU"/>
        </w:rPr>
      </w:pPr>
      <w:bookmarkStart w:id="91" w:name="_Toc469646498"/>
      <w:r w:rsidRPr="00FB6C9B">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8949E4" w:rsidRPr="008949E4" w:rsidRDefault="008949E4" w:rsidP="008949E4">
      <w:pPr>
        <w:rPr>
          <w:lang w:eastAsia="en-US"/>
        </w:rPr>
      </w:pPr>
    </w:p>
    <w:p w:rsidR="00576292" w:rsidRPr="00FB6C9B" w:rsidRDefault="00A8599A" w:rsidP="008949E4">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FB6C9B">
        <w:rPr>
          <w:rFonts w:cs="Arial"/>
          <w:sz w:val="24"/>
          <w:szCs w:val="24"/>
          <w:lang w:val="ru-RU"/>
        </w:rPr>
        <w:t>Статья 24</w:t>
      </w:r>
      <w:r w:rsidR="00576292" w:rsidRPr="00FB6C9B">
        <w:rPr>
          <w:rFonts w:cs="Arial"/>
          <w:sz w:val="24"/>
          <w:szCs w:val="24"/>
          <w:lang w:val="ru-RU"/>
        </w:rPr>
        <w:t xml:space="preserve">. </w:t>
      </w:r>
      <w:r w:rsidR="00FB6C9B" w:rsidRPr="00FB6C9B">
        <w:rPr>
          <w:rFonts w:cs="Arial"/>
          <w:sz w:val="24"/>
          <w:szCs w:val="24"/>
          <w:lang w:val="ru-RU"/>
        </w:rPr>
        <w:t>«</w:t>
      </w:r>
      <w:r w:rsidR="00576292" w:rsidRPr="00FB6C9B">
        <w:rPr>
          <w:rFonts w:cs="Arial"/>
          <w:sz w:val="24"/>
          <w:szCs w:val="24"/>
          <w:lang w:val="ru-RU"/>
        </w:rPr>
        <w:t>Порядок внесения изменений в Правила</w:t>
      </w:r>
      <w:bookmarkEnd w:id="92"/>
      <w:bookmarkEnd w:id="93"/>
      <w:bookmarkEnd w:id="94"/>
      <w:r w:rsidR="00BB5A7E" w:rsidRPr="00FB6C9B">
        <w:rPr>
          <w:rFonts w:cs="Arial"/>
          <w:sz w:val="24"/>
          <w:szCs w:val="24"/>
          <w:lang w:val="ru-RU"/>
        </w:rPr>
        <w:t xml:space="preserve"> застройки</w:t>
      </w:r>
      <w:bookmarkEnd w:id="95"/>
      <w:r w:rsidR="00FB6C9B" w:rsidRPr="00FB6C9B">
        <w:rPr>
          <w:rFonts w:cs="Arial"/>
          <w:sz w:val="24"/>
          <w:szCs w:val="24"/>
          <w:lang w:val="ru-RU"/>
        </w:rPr>
        <w:t>»</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FB6C9B" w:rsidRDefault="00FB6C9B" w:rsidP="008949E4">
      <w:pPr>
        <w:tabs>
          <w:tab w:val="left" w:pos="851"/>
        </w:tabs>
        <w:ind w:firstLine="851"/>
        <w:jc w:val="both"/>
        <w:rPr>
          <w:rFonts w:ascii="Arial" w:hAnsi="Arial" w:cs="Arial"/>
          <w:sz w:val="24"/>
          <w:szCs w:val="24"/>
        </w:rPr>
      </w:pPr>
      <w:r w:rsidRPr="00FB6C9B">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FB6C9B" w:rsidRDefault="00FB6C9B" w:rsidP="008949E4">
      <w:pPr>
        <w:tabs>
          <w:tab w:val="left" w:pos="851"/>
        </w:tabs>
        <w:ind w:firstLine="851"/>
        <w:jc w:val="both"/>
        <w:rPr>
          <w:rFonts w:ascii="Arial" w:hAnsi="Arial" w:cs="Arial"/>
          <w:sz w:val="24"/>
          <w:szCs w:val="24"/>
        </w:rPr>
      </w:pPr>
      <w:r w:rsidRPr="00FB6C9B">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FB6C9B" w:rsidRDefault="00FB6C9B" w:rsidP="008949E4">
      <w:pPr>
        <w:tabs>
          <w:tab w:val="left" w:pos="851"/>
        </w:tabs>
        <w:ind w:firstLine="851"/>
        <w:jc w:val="both"/>
        <w:rPr>
          <w:rFonts w:ascii="Arial" w:hAnsi="Arial" w:cs="Arial"/>
          <w:sz w:val="24"/>
          <w:szCs w:val="24"/>
        </w:rPr>
      </w:pPr>
      <w:r w:rsidRPr="00FB6C9B">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FB6C9B" w:rsidRDefault="00FB6C9B" w:rsidP="008949E4">
      <w:pPr>
        <w:tabs>
          <w:tab w:val="left" w:pos="851"/>
        </w:tabs>
        <w:ind w:firstLine="851"/>
        <w:jc w:val="both"/>
        <w:rPr>
          <w:rFonts w:ascii="Arial" w:hAnsi="Arial" w:cs="Arial"/>
          <w:sz w:val="24"/>
          <w:szCs w:val="24"/>
        </w:rPr>
      </w:pPr>
      <w:r w:rsidRPr="00FB6C9B">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FB6C9B" w:rsidRDefault="00FB6C9B" w:rsidP="008949E4">
      <w:pPr>
        <w:tabs>
          <w:tab w:val="left" w:pos="851"/>
        </w:tabs>
        <w:ind w:firstLine="851"/>
        <w:jc w:val="both"/>
        <w:rPr>
          <w:rFonts w:ascii="Arial" w:hAnsi="Arial" w:cs="Arial"/>
          <w:sz w:val="24"/>
          <w:szCs w:val="24"/>
        </w:rPr>
      </w:pPr>
      <w:r w:rsidRPr="00FB6C9B">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FB6C9B" w:rsidRDefault="00FB6C9B" w:rsidP="008949E4">
      <w:pPr>
        <w:tabs>
          <w:tab w:val="left" w:pos="851"/>
        </w:tabs>
        <w:ind w:firstLine="851"/>
        <w:jc w:val="both"/>
        <w:rPr>
          <w:rFonts w:ascii="Arial" w:hAnsi="Arial" w:cs="Arial"/>
          <w:sz w:val="24"/>
          <w:szCs w:val="24"/>
        </w:rPr>
      </w:pPr>
      <w:r w:rsidRPr="00FB6C9B">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FB6C9B" w:rsidRDefault="00FB6C9B" w:rsidP="008949E4">
      <w:pPr>
        <w:tabs>
          <w:tab w:val="left" w:pos="851"/>
        </w:tabs>
        <w:ind w:firstLine="851"/>
        <w:jc w:val="both"/>
        <w:rPr>
          <w:rFonts w:ascii="Arial" w:hAnsi="Arial" w:cs="Arial"/>
          <w:sz w:val="24"/>
          <w:szCs w:val="24"/>
        </w:rPr>
      </w:pPr>
      <w:r w:rsidRPr="00FB6C9B">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FB6C9B" w:rsidRDefault="00FB6C9B" w:rsidP="008949E4">
      <w:pPr>
        <w:ind w:firstLine="851"/>
        <w:jc w:val="both"/>
        <w:rPr>
          <w:rFonts w:ascii="Arial" w:eastAsia="Calibri" w:hAnsi="Arial" w:cs="Arial"/>
          <w:sz w:val="24"/>
          <w:szCs w:val="24"/>
        </w:rPr>
      </w:pPr>
      <w:r w:rsidRPr="00FB6C9B">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20" w:history="1">
        <w:r w:rsidRPr="00FB6C9B">
          <w:rPr>
            <w:rFonts w:ascii="Arial" w:eastAsia="Calibri" w:hAnsi="Arial" w:cs="Arial"/>
            <w:sz w:val="24"/>
            <w:szCs w:val="24"/>
          </w:rPr>
          <w:t>частью 3.1 статьи 31</w:t>
        </w:r>
      </w:hyperlink>
      <w:r w:rsidRPr="00FB6C9B">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FB6C9B" w:rsidRDefault="00FB6C9B" w:rsidP="008949E4">
      <w:pPr>
        <w:ind w:firstLine="851"/>
        <w:jc w:val="both"/>
        <w:rPr>
          <w:rFonts w:ascii="Arial" w:eastAsia="Calibri" w:hAnsi="Arial" w:cs="Arial"/>
          <w:sz w:val="24"/>
          <w:szCs w:val="24"/>
        </w:rPr>
      </w:pPr>
      <w:r w:rsidRPr="00FB6C9B">
        <w:rPr>
          <w:rFonts w:ascii="Arial" w:eastAsia="Calibri" w:hAnsi="Arial" w:cs="Arial"/>
          <w:sz w:val="24"/>
          <w:szCs w:val="24"/>
        </w:rPr>
        <w:lastRenderedPageBreak/>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FB6C9B" w:rsidRDefault="00FB6C9B" w:rsidP="008949E4">
      <w:pPr>
        <w:ind w:firstLine="851"/>
        <w:jc w:val="both"/>
        <w:rPr>
          <w:rFonts w:ascii="Arial" w:eastAsia="Calibri" w:hAnsi="Arial" w:cs="Arial"/>
          <w:sz w:val="24"/>
          <w:szCs w:val="24"/>
        </w:rPr>
      </w:pPr>
      <w:r w:rsidRPr="00FB6C9B">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FB6C9B" w:rsidRDefault="00FB6C9B" w:rsidP="008949E4">
      <w:pPr>
        <w:tabs>
          <w:tab w:val="left" w:pos="540"/>
        </w:tabs>
        <w:ind w:firstLine="851"/>
        <w:jc w:val="both"/>
        <w:rPr>
          <w:rFonts w:ascii="Arial" w:hAnsi="Arial" w:cs="Arial"/>
          <w:sz w:val="24"/>
          <w:szCs w:val="24"/>
        </w:rPr>
      </w:pPr>
      <w:r w:rsidRPr="00FB6C9B">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FB6C9B" w:rsidRDefault="00FB6C9B" w:rsidP="008949E4">
      <w:pPr>
        <w:tabs>
          <w:tab w:val="left" w:pos="540"/>
        </w:tabs>
        <w:ind w:firstLine="851"/>
        <w:jc w:val="both"/>
        <w:rPr>
          <w:rFonts w:ascii="Arial" w:hAnsi="Arial" w:cs="Arial"/>
          <w:sz w:val="24"/>
          <w:szCs w:val="24"/>
        </w:rPr>
      </w:pPr>
      <w:r w:rsidRPr="00FB6C9B">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FB6C9B" w:rsidRDefault="00FB6C9B" w:rsidP="008949E4">
      <w:pPr>
        <w:tabs>
          <w:tab w:val="left" w:pos="540"/>
        </w:tabs>
        <w:ind w:firstLine="851"/>
        <w:jc w:val="both"/>
        <w:rPr>
          <w:rFonts w:ascii="Arial" w:hAnsi="Arial" w:cs="Arial"/>
          <w:sz w:val="24"/>
          <w:szCs w:val="24"/>
        </w:rPr>
      </w:pPr>
      <w:r w:rsidRPr="00FB6C9B">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FB6C9B" w:rsidRDefault="00FB6C9B" w:rsidP="008949E4">
      <w:pPr>
        <w:tabs>
          <w:tab w:val="left" w:pos="540"/>
        </w:tabs>
        <w:ind w:firstLine="851"/>
        <w:jc w:val="both"/>
        <w:rPr>
          <w:rFonts w:ascii="Arial" w:hAnsi="Arial" w:cs="Arial"/>
          <w:sz w:val="24"/>
          <w:szCs w:val="24"/>
        </w:rPr>
      </w:pPr>
      <w:r w:rsidRPr="00FB6C9B">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FB6C9B" w:rsidRDefault="00FB6C9B" w:rsidP="008949E4">
      <w:pPr>
        <w:tabs>
          <w:tab w:val="left" w:pos="540"/>
        </w:tabs>
        <w:ind w:firstLine="851"/>
        <w:jc w:val="both"/>
        <w:rPr>
          <w:rFonts w:ascii="Arial" w:hAnsi="Arial" w:cs="Arial"/>
          <w:sz w:val="24"/>
          <w:szCs w:val="24"/>
        </w:rPr>
      </w:pPr>
      <w:r w:rsidRPr="00FB6C9B">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FB6C9B" w:rsidRDefault="00FB6C9B" w:rsidP="008949E4">
      <w:pPr>
        <w:tabs>
          <w:tab w:val="left" w:pos="540"/>
        </w:tabs>
        <w:ind w:firstLine="851"/>
        <w:jc w:val="both"/>
        <w:rPr>
          <w:rFonts w:ascii="Arial" w:hAnsi="Arial" w:cs="Arial"/>
          <w:sz w:val="24"/>
          <w:szCs w:val="24"/>
        </w:rPr>
      </w:pPr>
      <w:r w:rsidRPr="00FB6C9B">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FB6C9B">
        <w:rPr>
          <w:rFonts w:ascii="Arial" w:eastAsia="Calibri" w:hAnsi="Arial" w:cs="Arial"/>
          <w:sz w:val="24"/>
          <w:szCs w:val="24"/>
        </w:rPr>
        <w:t xml:space="preserve">. </w:t>
      </w:r>
      <w:r w:rsidRPr="00FB6C9B">
        <w:rPr>
          <w:rFonts w:ascii="Arial" w:hAnsi="Arial" w:cs="Arial"/>
          <w:sz w:val="24"/>
          <w:szCs w:val="24"/>
        </w:rPr>
        <w:lastRenderedPageBreak/>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FB6C9B" w:rsidRDefault="00FB6C9B" w:rsidP="008949E4">
      <w:pPr>
        <w:tabs>
          <w:tab w:val="left" w:pos="540"/>
        </w:tabs>
        <w:ind w:firstLine="851"/>
        <w:jc w:val="both"/>
        <w:rPr>
          <w:rFonts w:ascii="Arial" w:hAnsi="Arial" w:cs="Arial"/>
          <w:sz w:val="24"/>
          <w:szCs w:val="24"/>
        </w:rPr>
      </w:pPr>
      <w:r w:rsidRPr="00FB6C9B">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FB6C9B" w:rsidRDefault="00FB6C9B" w:rsidP="008949E4">
      <w:pPr>
        <w:tabs>
          <w:tab w:val="left" w:pos="540"/>
        </w:tabs>
        <w:ind w:firstLine="851"/>
        <w:jc w:val="both"/>
        <w:rPr>
          <w:rFonts w:ascii="Arial" w:hAnsi="Arial" w:cs="Arial"/>
          <w:sz w:val="24"/>
          <w:szCs w:val="24"/>
        </w:rPr>
      </w:pPr>
      <w:r w:rsidRPr="00FB6C9B">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FB6C9B" w:rsidRDefault="00FB6C9B" w:rsidP="008949E4">
      <w:pPr>
        <w:ind w:firstLine="851"/>
        <w:jc w:val="both"/>
        <w:rPr>
          <w:rFonts w:ascii="Arial" w:hAnsi="Arial" w:cs="Arial"/>
          <w:sz w:val="24"/>
          <w:szCs w:val="24"/>
        </w:rPr>
      </w:pPr>
      <w:r w:rsidRPr="00FB6C9B">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8949E4">
      <w:pPr>
        <w:ind w:firstLine="851"/>
        <w:jc w:val="both"/>
        <w:rPr>
          <w:rFonts w:ascii="Arial" w:hAnsi="Arial" w:cs="Arial"/>
          <w:sz w:val="24"/>
          <w:szCs w:val="24"/>
        </w:rPr>
      </w:pPr>
      <w:r w:rsidRPr="00FB6C9B">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FB6C9B">
        <w:rPr>
          <w:rFonts w:ascii="Arial" w:hAnsi="Arial" w:cs="Arial"/>
          <w:sz w:val="24"/>
          <w:szCs w:val="24"/>
        </w:rPr>
        <w:t>.</w:t>
      </w:r>
    </w:p>
    <w:p w:rsidR="008949E4" w:rsidRPr="00FB6C9B" w:rsidRDefault="008949E4" w:rsidP="008949E4">
      <w:pPr>
        <w:ind w:firstLine="851"/>
        <w:jc w:val="both"/>
        <w:rPr>
          <w:rFonts w:ascii="Arial" w:hAnsi="Arial" w:cs="Arial"/>
          <w:color w:val="FF0000"/>
          <w:sz w:val="24"/>
          <w:szCs w:val="24"/>
          <w:lang w:eastAsia="ru-RU"/>
        </w:rPr>
      </w:pPr>
    </w:p>
    <w:p w:rsidR="00016564" w:rsidRPr="00FB6C9B" w:rsidRDefault="00A8599A" w:rsidP="008949E4">
      <w:pPr>
        <w:pStyle w:val="3"/>
        <w:tabs>
          <w:tab w:val="left" w:pos="0"/>
        </w:tabs>
        <w:spacing w:before="0" w:after="0"/>
        <w:ind w:firstLine="851"/>
        <w:jc w:val="both"/>
        <w:rPr>
          <w:rFonts w:cs="Arial"/>
          <w:sz w:val="24"/>
          <w:szCs w:val="24"/>
          <w:lang w:val="ru-RU"/>
        </w:rPr>
      </w:pPr>
      <w:bookmarkStart w:id="96" w:name="_Toc469646500"/>
      <w:r w:rsidRPr="00FB6C9B">
        <w:rPr>
          <w:rFonts w:cs="Arial"/>
          <w:sz w:val="24"/>
          <w:szCs w:val="24"/>
          <w:lang w:val="ru-RU"/>
        </w:rPr>
        <w:t>Статья 25</w:t>
      </w:r>
      <w:r w:rsidR="00016564" w:rsidRPr="00FB6C9B">
        <w:rPr>
          <w:rFonts w:cs="Arial"/>
          <w:sz w:val="24"/>
          <w:szCs w:val="24"/>
          <w:lang w:val="ru-RU"/>
        </w:rPr>
        <w:t xml:space="preserve">. </w:t>
      </w:r>
      <w:r w:rsidR="00FB6C9B" w:rsidRPr="00FB6C9B">
        <w:rPr>
          <w:rFonts w:cs="Arial"/>
          <w:sz w:val="24"/>
          <w:szCs w:val="24"/>
          <w:lang w:val="ru-RU"/>
        </w:rPr>
        <w:t>«</w:t>
      </w:r>
      <w:r w:rsidR="00016564" w:rsidRPr="00FB6C9B">
        <w:rPr>
          <w:rFonts w:cs="Arial"/>
          <w:sz w:val="24"/>
          <w:szCs w:val="24"/>
          <w:lang w:val="ru-RU"/>
        </w:rPr>
        <w:t>Ответственность за нарушение Правил застройки</w:t>
      </w:r>
      <w:bookmarkEnd w:id="96"/>
      <w:r w:rsidR="00FB6C9B" w:rsidRPr="00FB6C9B">
        <w:rPr>
          <w:rFonts w:cs="Arial"/>
          <w:sz w:val="24"/>
          <w:szCs w:val="24"/>
          <w:lang w:val="ru-RU"/>
        </w:rPr>
        <w:t>»</w:t>
      </w:r>
    </w:p>
    <w:p w:rsidR="00503336" w:rsidRPr="00FB6C9B" w:rsidRDefault="00016564" w:rsidP="008949E4">
      <w:pPr>
        <w:autoSpaceDE w:val="0"/>
        <w:autoSpaceDN w:val="0"/>
        <w:adjustRightInd w:val="0"/>
        <w:ind w:firstLine="851"/>
        <w:jc w:val="both"/>
        <w:outlineLvl w:val="3"/>
        <w:rPr>
          <w:rFonts w:ascii="Arial" w:hAnsi="Arial" w:cs="Arial"/>
          <w:bCs/>
          <w:sz w:val="24"/>
          <w:szCs w:val="24"/>
          <w:lang w:eastAsia="ru-RU"/>
        </w:rPr>
      </w:pPr>
      <w:r w:rsidRPr="00FB6C9B">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FB6C9B">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503336" w:rsidRDefault="00503336" w:rsidP="008949E4">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FB6C9B">
        <w:rPr>
          <w:rFonts w:cs="Arial"/>
          <w:sz w:val="24"/>
          <w:szCs w:val="24"/>
          <w:lang w:val="ru-RU"/>
        </w:rPr>
        <w:t>ЧАСТЬ 2</w:t>
      </w:r>
      <w:r w:rsidRPr="00FB6C9B">
        <w:rPr>
          <w:rFonts w:cs="Arial"/>
          <w:kern w:val="1"/>
          <w:sz w:val="24"/>
          <w:szCs w:val="24"/>
          <w:lang w:val="ru-RU"/>
        </w:rPr>
        <w:t xml:space="preserve">. </w:t>
      </w:r>
      <w:r w:rsidRPr="00FB6C9B">
        <w:rPr>
          <w:rFonts w:cs="Arial"/>
          <w:sz w:val="24"/>
          <w:szCs w:val="24"/>
          <w:lang w:val="ru-RU"/>
        </w:rPr>
        <w:t>КАРТА ГРАДОСТРОИТЕЛЬНОГО ЗОНИРОВАНИЯ</w:t>
      </w:r>
      <w:bookmarkEnd w:id="97"/>
      <w:bookmarkEnd w:id="98"/>
    </w:p>
    <w:p w:rsidR="008949E4" w:rsidRPr="008949E4" w:rsidRDefault="008949E4" w:rsidP="008949E4">
      <w:pPr>
        <w:rPr>
          <w:lang w:eastAsia="en-US"/>
        </w:rPr>
      </w:pPr>
    </w:p>
    <w:p w:rsidR="00503336" w:rsidRDefault="00503336" w:rsidP="008949E4">
      <w:pPr>
        <w:pStyle w:val="2"/>
        <w:tabs>
          <w:tab w:val="left" w:pos="0"/>
        </w:tabs>
        <w:spacing w:before="0" w:after="0"/>
        <w:ind w:firstLine="851"/>
        <w:rPr>
          <w:rFonts w:cs="Arial"/>
          <w:kern w:val="1"/>
          <w:sz w:val="24"/>
          <w:szCs w:val="24"/>
          <w:lang w:val="ru-RU"/>
        </w:rPr>
      </w:pPr>
      <w:bookmarkStart w:id="101" w:name="_Toc468950173"/>
      <w:bookmarkStart w:id="102" w:name="_Toc469646502"/>
      <w:r w:rsidRPr="00FB6C9B">
        <w:rPr>
          <w:rFonts w:cs="Arial"/>
          <w:kern w:val="1"/>
          <w:sz w:val="24"/>
          <w:szCs w:val="24"/>
          <w:lang w:val="ru-RU"/>
        </w:rPr>
        <w:t>ГЛАВА 7. Карта градостроительного зонирования</w:t>
      </w:r>
      <w:bookmarkEnd w:id="99"/>
      <w:bookmarkEnd w:id="100"/>
      <w:bookmarkEnd w:id="101"/>
      <w:bookmarkEnd w:id="102"/>
    </w:p>
    <w:p w:rsidR="008949E4" w:rsidRPr="008949E4" w:rsidRDefault="008949E4" w:rsidP="008949E4">
      <w:pPr>
        <w:rPr>
          <w:lang w:eastAsia="en-US"/>
        </w:rPr>
      </w:pPr>
    </w:p>
    <w:p w:rsidR="00503336" w:rsidRPr="00FB6C9B" w:rsidRDefault="00503336" w:rsidP="008949E4">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FB6C9B">
        <w:rPr>
          <w:rFonts w:cs="Arial"/>
          <w:sz w:val="24"/>
          <w:szCs w:val="24"/>
          <w:lang w:val="ru-RU"/>
        </w:rPr>
        <w:t xml:space="preserve">Статья 26. </w:t>
      </w:r>
      <w:r w:rsidR="008D5C1B">
        <w:rPr>
          <w:rFonts w:cs="Arial"/>
          <w:sz w:val="24"/>
          <w:szCs w:val="24"/>
          <w:lang w:val="ru-RU"/>
        </w:rPr>
        <w:t>«</w:t>
      </w:r>
      <w:r w:rsidRPr="00FB6C9B">
        <w:rPr>
          <w:rFonts w:cs="Arial"/>
          <w:sz w:val="24"/>
          <w:szCs w:val="24"/>
          <w:lang w:val="ru-RU"/>
        </w:rPr>
        <w:t>Карта градостроительного зонирования</w:t>
      </w:r>
      <w:bookmarkEnd w:id="103"/>
      <w:bookmarkEnd w:id="104"/>
      <w:bookmarkEnd w:id="105"/>
      <w:bookmarkEnd w:id="106"/>
      <w:r w:rsidR="008D5C1B">
        <w:rPr>
          <w:rFonts w:cs="Arial"/>
          <w:sz w:val="24"/>
          <w:szCs w:val="24"/>
          <w:lang w:val="ru-RU"/>
        </w:rPr>
        <w:t>»</w:t>
      </w:r>
    </w:p>
    <w:p w:rsidR="00503336" w:rsidRPr="00FB6C9B" w:rsidRDefault="00503336" w:rsidP="008949E4">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xml:space="preserve">Карта градостроительного зонирования </w:t>
      </w:r>
      <w:r w:rsidR="002A68EE">
        <w:rPr>
          <w:rFonts w:ascii="Arial" w:hAnsi="Arial" w:cs="Arial"/>
          <w:sz w:val="24"/>
          <w:szCs w:val="24"/>
          <w:lang w:eastAsia="ru-RU"/>
        </w:rPr>
        <w:t>Среднеагинского</w:t>
      </w:r>
      <w:r w:rsidRPr="00FB6C9B">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2A68EE">
        <w:rPr>
          <w:rFonts w:ascii="Arial" w:hAnsi="Arial" w:cs="Arial"/>
          <w:sz w:val="24"/>
          <w:szCs w:val="24"/>
          <w:lang w:eastAsia="ru-RU"/>
        </w:rPr>
        <w:t>Среднеагинский</w:t>
      </w:r>
      <w:r w:rsidRPr="00FB6C9B">
        <w:rPr>
          <w:rFonts w:ascii="Arial" w:hAnsi="Arial" w:cs="Arial"/>
          <w:sz w:val="24"/>
          <w:szCs w:val="24"/>
          <w:lang w:eastAsia="ru-RU"/>
        </w:rPr>
        <w:t>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FB6C9B" w:rsidRDefault="00503336" w:rsidP="008949E4">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xml:space="preserve">На Карте градостроительного зонирования </w:t>
      </w:r>
      <w:r w:rsidR="002A68EE">
        <w:rPr>
          <w:rFonts w:ascii="Arial" w:hAnsi="Arial" w:cs="Arial"/>
          <w:sz w:val="24"/>
          <w:szCs w:val="24"/>
          <w:lang w:eastAsia="ru-RU"/>
        </w:rPr>
        <w:t>Среднеагинского</w:t>
      </w:r>
      <w:r w:rsidRPr="00FB6C9B">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FB6C9B" w:rsidRDefault="00503336" w:rsidP="008949E4">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водоохранные зоны;</w:t>
      </w:r>
    </w:p>
    <w:p w:rsidR="00503336" w:rsidRPr="00FB6C9B" w:rsidRDefault="00503336" w:rsidP="008949E4">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санитарно-защитные зоны;</w:t>
      </w:r>
    </w:p>
    <w:p w:rsidR="00503336" w:rsidRPr="00FB6C9B" w:rsidRDefault="00503336" w:rsidP="008949E4">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охранные зоны объектов электросетевого хозяйства;</w:t>
      </w:r>
    </w:p>
    <w:p w:rsidR="00503336" w:rsidRDefault="00503336" w:rsidP="008949E4">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полосы отвода и придорожные полосы автомобильных дорог.</w:t>
      </w:r>
    </w:p>
    <w:p w:rsidR="008949E4" w:rsidRPr="00FB6C9B" w:rsidRDefault="008949E4" w:rsidP="008949E4">
      <w:pPr>
        <w:tabs>
          <w:tab w:val="left" w:pos="0"/>
        </w:tabs>
        <w:ind w:firstLine="851"/>
        <w:jc w:val="both"/>
        <w:rPr>
          <w:rFonts w:ascii="Arial" w:hAnsi="Arial" w:cs="Arial"/>
          <w:sz w:val="24"/>
          <w:szCs w:val="24"/>
          <w:lang w:eastAsia="ru-RU"/>
        </w:rPr>
      </w:pPr>
    </w:p>
    <w:p w:rsidR="00503336" w:rsidRPr="008D5C1B" w:rsidRDefault="00503336" w:rsidP="008949E4">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8D5C1B">
        <w:rPr>
          <w:rFonts w:cs="Arial"/>
          <w:sz w:val="24"/>
          <w:szCs w:val="24"/>
          <w:lang w:val="ru-RU"/>
        </w:rPr>
        <w:t xml:space="preserve">Статья 27. </w:t>
      </w:r>
      <w:r w:rsidR="008D5C1B" w:rsidRPr="008D5C1B">
        <w:rPr>
          <w:rFonts w:cs="Arial"/>
          <w:sz w:val="24"/>
          <w:szCs w:val="24"/>
          <w:lang w:val="ru-RU"/>
        </w:rPr>
        <w:t>«</w:t>
      </w:r>
      <w:r w:rsidRPr="008D5C1B">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8D5C1B">
        <w:rPr>
          <w:rFonts w:cs="Arial"/>
          <w:sz w:val="24"/>
          <w:szCs w:val="24"/>
          <w:lang w:val="ru-RU"/>
        </w:rPr>
        <w:t>»</w:t>
      </w:r>
    </w:p>
    <w:p w:rsidR="00503336" w:rsidRPr="008D5C1B" w:rsidRDefault="00503336" w:rsidP="008949E4">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 xml:space="preserve">На Карте градостроительного зонирования </w:t>
      </w:r>
      <w:r w:rsidR="002A68EE">
        <w:rPr>
          <w:rFonts w:ascii="Arial" w:hAnsi="Arial" w:cs="Arial"/>
          <w:sz w:val="24"/>
          <w:szCs w:val="24"/>
          <w:lang w:eastAsia="ru-RU"/>
        </w:rPr>
        <w:t>Среднеагинского</w:t>
      </w:r>
      <w:r w:rsidRPr="008D5C1B">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8D5C1B"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8D5C1B" w:rsidRDefault="00503336" w:rsidP="008949E4">
            <w:pPr>
              <w:tabs>
                <w:tab w:val="left" w:pos="0"/>
              </w:tabs>
              <w:jc w:val="center"/>
              <w:rPr>
                <w:rFonts w:ascii="Arial" w:hAnsi="Arial" w:cs="Arial"/>
                <w:sz w:val="24"/>
                <w:szCs w:val="24"/>
                <w:lang w:eastAsia="ru-RU"/>
              </w:rPr>
            </w:pPr>
            <w:r w:rsidRPr="008D5C1B">
              <w:rPr>
                <w:rFonts w:ascii="Arial" w:hAnsi="Arial" w:cs="Arial"/>
                <w:sz w:val="24"/>
                <w:szCs w:val="24"/>
                <w:lang w:eastAsia="ru-RU"/>
              </w:rPr>
              <w:lastRenderedPageBreak/>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8D5C1B" w:rsidRDefault="00503336" w:rsidP="008949E4">
            <w:pPr>
              <w:tabs>
                <w:tab w:val="left" w:pos="0"/>
              </w:tabs>
              <w:jc w:val="center"/>
              <w:rPr>
                <w:rFonts w:ascii="Arial" w:hAnsi="Arial" w:cs="Arial"/>
                <w:sz w:val="24"/>
                <w:szCs w:val="24"/>
                <w:lang w:eastAsia="ru-RU"/>
              </w:rPr>
            </w:pPr>
            <w:r w:rsidRPr="008D5C1B">
              <w:rPr>
                <w:rFonts w:ascii="Arial" w:hAnsi="Arial" w:cs="Arial"/>
                <w:sz w:val="24"/>
                <w:szCs w:val="24"/>
                <w:lang w:eastAsia="ru-RU"/>
              </w:rPr>
              <w:t>Наименования территориальных зон</w:t>
            </w:r>
          </w:p>
        </w:tc>
      </w:tr>
      <w:tr w:rsidR="00503336" w:rsidRPr="008D5C1B"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8949E4">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8949E4">
            <w:pPr>
              <w:tabs>
                <w:tab w:val="left" w:pos="0"/>
              </w:tabs>
              <w:rPr>
                <w:rFonts w:ascii="Arial" w:hAnsi="Arial" w:cs="Arial"/>
                <w:sz w:val="24"/>
                <w:szCs w:val="24"/>
                <w:lang w:eastAsia="ru-RU"/>
              </w:rPr>
            </w:pPr>
            <w:r w:rsidRPr="008D5C1B">
              <w:rPr>
                <w:rFonts w:ascii="Arial" w:hAnsi="Arial" w:cs="Arial"/>
                <w:sz w:val="24"/>
                <w:szCs w:val="24"/>
                <w:lang w:eastAsia="ru-RU"/>
              </w:rPr>
              <w:t>Зона застройки малоэтажными жилыми домами</w:t>
            </w:r>
          </w:p>
        </w:tc>
      </w:tr>
      <w:tr w:rsidR="00503336" w:rsidRPr="008D5C1B"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8949E4">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8949E4">
            <w:pPr>
              <w:tabs>
                <w:tab w:val="left" w:pos="0"/>
              </w:tabs>
              <w:rPr>
                <w:rFonts w:ascii="Arial" w:hAnsi="Arial" w:cs="Arial"/>
                <w:sz w:val="24"/>
                <w:szCs w:val="24"/>
                <w:lang w:eastAsia="ru-RU"/>
              </w:rPr>
            </w:pPr>
            <w:r w:rsidRPr="008D5C1B">
              <w:rPr>
                <w:rFonts w:ascii="Arial" w:hAnsi="Arial" w:cs="Arial"/>
                <w:sz w:val="24"/>
                <w:szCs w:val="24"/>
                <w:lang w:eastAsia="ru-RU"/>
              </w:rPr>
              <w:t xml:space="preserve">Зона общественного, делового и </w:t>
            </w:r>
            <w:r w:rsidR="001C040A" w:rsidRPr="008D5C1B">
              <w:rPr>
                <w:rFonts w:ascii="Arial" w:hAnsi="Arial" w:cs="Arial"/>
                <w:sz w:val="24"/>
                <w:szCs w:val="24"/>
                <w:lang w:eastAsia="ru-RU"/>
              </w:rPr>
              <w:t>коммерческого</w:t>
            </w:r>
            <w:r w:rsidRPr="008D5C1B">
              <w:rPr>
                <w:rFonts w:ascii="Arial" w:hAnsi="Arial" w:cs="Arial"/>
                <w:sz w:val="24"/>
                <w:szCs w:val="24"/>
                <w:lang w:eastAsia="ru-RU"/>
              </w:rPr>
              <w:t xml:space="preserve">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8949E4">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8949E4">
            <w:pPr>
              <w:tabs>
                <w:tab w:val="left" w:pos="0"/>
              </w:tabs>
              <w:rPr>
                <w:rFonts w:ascii="Arial" w:hAnsi="Arial" w:cs="Arial"/>
                <w:sz w:val="24"/>
                <w:szCs w:val="24"/>
                <w:lang w:eastAsia="ru-RU"/>
              </w:rPr>
            </w:pPr>
            <w:r w:rsidRPr="008D5C1B">
              <w:rPr>
                <w:rFonts w:ascii="Arial" w:hAnsi="Arial" w:cs="Arial"/>
                <w:sz w:val="24"/>
                <w:szCs w:val="24"/>
                <w:lang w:eastAsia="ru-RU"/>
              </w:rPr>
              <w:t>Производственная зона</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8949E4">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8949E4">
            <w:pPr>
              <w:tabs>
                <w:tab w:val="left" w:pos="0"/>
              </w:tabs>
              <w:rPr>
                <w:rFonts w:ascii="Arial" w:hAnsi="Arial" w:cs="Arial"/>
                <w:sz w:val="24"/>
                <w:szCs w:val="24"/>
                <w:lang w:eastAsia="ru-RU"/>
              </w:rPr>
            </w:pPr>
            <w:r w:rsidRPr="008D5C1B">
              <w:rPr>
                <w:rFonts w:ascii="Arial" w:hAnsi="Arial" w:cs="Arial"/>
                <w:sz w:val="24"/>
                <w:szCs w:val="24"/>
                <w:lang w:eastAsia="ru-RU"/>
              </w:rPr>
              <w:t>Зона рекреационного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8949E4">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8949E4">
            <w:pPr>
              <w:tabs>
                <w:tab w:val="left" w:pos="0"/>
              </w:tabs>
              <w:rPr>
                <w:rFonts w:ascii="Arial" w:hAnsi="Arial" w:cs="Arial"/>
                <w:sz w:val="24"/>
                <w:szCs w:val="24"/>
                <w:lang w:eastAsia="ru-RU"/>
              </w:rPr>
            </w:pPr>
            <w:r w:rsidRPr="008D5C1B">
              <w:rPr>
                <w:rFonts w:ascii="Arial" w:hAnsi="Arial" w:cs="Arial"/>
                <w:sz w:val="24"/>
                <w:szCs w:val="24"/>
                <w:lang w:eastAsia="ru-RU"/>
              </w:rPr>
              <w:t>Зона, занятая объектами сельскохозяйственного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8949E4">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С</w:t>
            </w:r>
            <w:r w:rsidRPr="008D5C1B">
              <w:rPr>
                <w:rFonts w:ascii="Arial" w:hAnsi="Arial" w:cs="Arial"/>
                <w:b/>
                <w:bCs/>
                <w:sz w:val="24"/>
                <w:szCs w:val="24"/>
                <w:lang w:val="en-US" w:eastAsia="ru-RU"/>
              </w:rPr>
              <w:t>n</w:t>
            </w:r>
            <w:r w:rsidRPr="008D5C1B">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8949E4">
            <w:pPr>
              <w:tabs>
                <w:tab w:val="left" w:pos="0"/>
              </w:tabs>
              <w:rPr>
                <w:rFonts w:ascii="Arial" w:hAnsi="Arial" w:cs="Arial"/>
                <w:sz w:val="24"/>
                <w:szCs w:val="24"/>
                <w:lang w:eastAsia="ru-RU"/>
              </w:rPr>
            </w:pPr>
            <w:r w:rsidRPr="008D5C1B">
              <w:rPr>
                <w:rFonts w:ascii="Arial" w:hAnsi="Arial" w:cs="Arial"/>
                <w:sz w:val="24"/>
                <w:szCs w:val="24"/>
                <w:lang w:eastAsia="ru-RU"/>
              </w:rPr>
              <w:t>Зона специального назначения, связанная с захоронениями</w:t>
            </w:r>
          </w:p>
        </w:tc>
      </w:tr>
    </w:tbl>
    <w:p w:rsidR="008949E4" w:rsidRDefault="008949E4" w:rsidP="008949E4">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8949E4">
      <w:pPr>
        <w:pStyle w:val="1"/>
        <w:tabs>
          <w:tab w:val="left" w:pos="0"/>
        </w:tabs>
        <w:spacing w:before="0" w:after="0"/>
        <w:ind w:firstLine="851"/>
        <w:rPr>
          <w:rFonts w:cs="Arial"/>
          <w:sz w:val="24"/>
          <w:szCs w:val="24"/>
          <w:lang w:val="ru-RU"/>
        </w:rPr>
      </w:pPr>
      <w:r w:rsidRPr="008D5C1B">
        <w:rPr>
          <w:rFonts w:cs="Arial"/>
          <w:sz w:val="24"/>
          <w:szCs w:val="24"/>
          <w:lang w:val="ru-RU"/>
        </w:rPr>
        <w:t>Часть 3. ГРАДОСТРОИТЕЛЬНЫЕ РЕГЛАМЕНТЫ</w:t>
      </w:r>
      <w:bookmarkEnd w:id="111"/>
      <w:bookmarkEnd w:id="112"/>
      <w:bookmarkEnd w:id="113"/>
      <w:bookmarkEnd w:id="114"/>
    </w:p>
    <w:p w:rsidR="008949E4" w:rsidRPr="008949E4" w:rsidRDefault="008949E4" w:rsidP="008949E4">
      <w:pPr>
        <w:rPr>
          <w:lang w:eastAsia="en-US"/>
        </w:rPr>
      </w:pPr>
    </w:p>
    <w:p w:rsidR="00503336" w:rsidRDefault="00503336" w:rsidP="008949E4">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8D5C1B">
        <w:rPr>
          <w:rFonts w:cs="Arial"/>
          <w:kern w:val="1"/>
          <w:sz w:val="24"/>
          <w:szCs w:val="24"/>
          <w:lang w:val="ru-RU"/>
        </w:rPr>
        <w:t>ГЛАВА 8. Порядок применения</w:t>
      </w:r>
      <w:bookmarkEnd w:id="115"/>
      <w:bookmarkEnd w:id="116"/>
      <w:r w:rsidRPr="008D5C1B">
        <w:rPr>
          <w:rFonts w:cs="Arial"/>
          <w:kern w:val="1"/>
          <w:sz w:val="24"/>
          <w:szCs w:val="24"/>
          <w:lang w:val="ru-RU"/>
        </w:rPr>
        <w:t xml:space="preserve"> градостроительных регламентов</w:t>
      </w:r>
      <w:bookmarkEnd w:id="117"/>
      <w:bookmarkEnd w:id="118"/>
    </w:p>
    <w:p w:rsidR="008949E4" w:rsidRPr="008949E4" w:rsidRDefault="008949E4" w:rsidP="008949E4">
      <w:pPr>
        <w:rPr>
          <w:lang w:eastAsia="en-US"/>
        </w:rPr>
      </w:pPr>
    </w:p>
    <w:p w:rsidR="00503336" w:rsidRPr="008D5C1B" w:rsidRDefault="00503336" w:rsidP="008949E4">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8D5C1B">
        <w:rPr>
          <w:rFonts w:cs="Arial"/>
          <w:sz w:val="24"/>
          <w:szCs w:val="24"/>
          <w:lang w:val="ru-RU"/>
        </w:rPr>
        <w:t xml:space="preserve">Статья 28. </w:t>
      </w:r>
      <w:bookmarkEnd w:id="119"/>
      <w:r w:rsidR="008D5C1B" w:rsidRPr="008D5C1B">
        <w:rPr>
          <w:rFonts w:cs="Arial"/>
          <w:sz w:val="24"/>
          <w:szCs w:val="24"/>
          <w:lang w:val="ru-RU"/>
        </w:rPr>
        <w:t>«</w:t>
      </w:r>
      <w:r w:rsidRPr="008D5C1B">
        <w:rPr>
          <w:rFonts w:cs="Arial"/>
          <w:sz w:val="24"/>
          <w:szCs w:val="24"/>
          <w:lang w:val="ru-RU"/>
        </w:rPr>
        <w:t>Градостроительный регламент</w:t>
      </w:r>
      <w:bookmarkEnd w:id="120"/>
      <w:bookmarkEnd w:id="121"/>
      <w:bookmarkEnd w:id="122"/>
      <w:r w:rsidR="008D5C1B" w:rsidRPr="008D5C1B">
        <w:rPr>
          <w:rFonts w:cs="Arial"/>
          <w:sz w:val="24"/>
          <w:szCs w:val="24"/>
          <w:lang w:val="ru-RU"/>
        </w:rPr>
        <w:t>»</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2. Градостроительные регламенты устанавливаются с учетом:</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4) видов территориальных зон;</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2) в границах территорий общего пользования;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lastRenderedPageBreak/>
        <w:t>4) предоставленные для добычи полезных ископаемых.</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8D5C1B">
        <w:rPr>
          <w:rFonts w:ascii="Arial" w:hAnsi="Arial" w:cs="Arial"/>
          <w:sz w:val="24"/>
          <w:szCs w:val="24"/>
          <w:lang w:eastAsia="ru-RU"/>
        </w:rPr>
        <w:t>.</w:t>
      </w:r>
    </w:p>
    <w:p w:rsidR="008949E4" w:rsidRPr="008D5C1B" w:rsidRDefault="008949E4" w:rsidP="008949E4">
      <w:pPr>
        <w:ind w:firstLine="851"/>
        <w:jc w:val="both"/>
        <w:rPr>
          <w:rFonts w:ascii="Arial" w:hAnsi="Arial" w:cs="Arial"/>
          <w:sz w:val="24"/>
          <w:szCs w:val="24"/>
          <w:lang w:eastAsia="ru-RU"/>
        </w:rPr>
      </w:pPr>
    </w:p>
    <w:p w:rsidR="00503336" w:rsidRPr="008D5C1B" w:rsidRDefault="00503336" w:rsidP="008949E4">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8D5C1B">
        <w:rPr>
          <w:rFonts w:cs="Arial"/>
          <w:sz w:val="24"/>
          <w:szCs w:val="24"/>
          <w:lang w:val="ru-RU"/>
        </w:rPr>
        <w:lastRenderedPageBreak/>
        <w:t xml:space="preserve">Статья 29. </w:t>
      </w:r>
      <w:r w:rsidR="008D5C1B" w:rsidRPr="008D5C1B">
        <w:rPr>
          <w:rFonts w:cs="Arial"/>
          <w:sz w:val="24"/>
          <w:szCs w:val="24"/>
          <w:lang w:val="ru-RU"/>
        </w:rPr>
        <w:t>«</w:t>
      </w:r>
      <w:r w:rsidRPr="008D5C1B">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8D5C1B">
        <w:rPr>
          <w:rFonts w:cs="Arial"/>
          <w:sz w:val="24"/>
          <w:szCs w:val="24"/>
          <w:lang w:val="ru-RU"/>
        </w:rPr>
        <w:t>»</w:t>
      </w:r>
    </w:p>
    <w:p w:rsidR="00503336" w:rsidRPr="008D5C1B" w:rsidRDefault="00503336" w:rsidP="008949E4">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1.</w:t>
      </w:r>
      <w:r w:rsidRPr="008D5C1B">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8D5C1B" w:rsidRDefault="00503336" w:rsidP="008949E4">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2A68EE">
        <w:rPr>
          <w:rFonts w:ascii="Arial" w:hAnsi="Arial" w:cs="Arial"/>
          <w:sz w:val="24"/>
          <w:szCs w:val="24"/>
          <w:lang w:eastAsia="ru-RU"/>
        </w:rPr>
        <w:t>Среднеагинского</w:t>
      </w:r>
      <w:r w:rsidRPr="008D5C1B">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8D5C1B" w:rsidRDefault="00503336" w:rsidP="008949E4">
      <w:pPr>
        <w:ind w:firstLine="851"/>
        <w:jc w:val="both"/>
        <w:rPr>
          <w:rFonts w:ascii="Arial" w:hAnsi="Arial" w:cs="Arial"/>
          <w:sz w:val="24"/>
          <w:szCs w:val="24"/>
          <w:lang w:eastAsia="ru-RU"/>
        </w:rPr>
      </w:pPr>
      <w:r w:rsidRPr="008D5C1B">
        <w:rPr>
          <w:rFonts w:ascii="Arial" w:hAnsi="Arial" w:cs="Arial"/>
          <w:sz w:val="24"/>
          <w:szCs w:val="24"/>
          <w:lang w:eastAsia="ru-RU"/>
        </w:rPr>
        <w:t>3.</w:t>
      </w:r>
      <w:r w:rsidRPr="008D5C1B">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8D5C1B">
        <w:rPr>
          <w:rFonts w:ascii="Arial" w:hAnsi="Arial" w:cs="Arial"/>
          <w:sz w:val="24"/>
          <w:szCs w:val="24"/>
          <w:lang w:eastAsia="ru-RU"/>
        </w:rPr>
        <w:t>Саянского района</w:t>
      </w:r>
      <w:r w:rsidRPr="008D5C1B">
        <w:rPr>
          <w:rFonts w:ascii="Arial" w:hAnsi="Arial" w:cs="Arial"/>
          <w:sz w:val="24"/>
          <w:szCs w:val="24"/>
          <w:lang w:eastAsia="ru-RU"/>
        </w:rPr>
        <w:t xml:space="preserve"> в соответствии с законодательством.</w:t>
      </w:r>
    </w:p>
    <w:p w:rsidR="00503336" w:rsidRPr="008D5C1B" w:rsidRDefault="00503336" w:rsidP="008949E4">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4.</w:t>
      </w:r>
      <w:r w:rsidRPr="008D5C1B">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2A68EE">
        <w:rPr>
          <w:rFonts w:ascii="Arial" w:hAnsi="Arial" w:cs="Arial"/>
          <w:sz w:val="24"/>
          <w:szCs w:val="24"/>
          <w:lang w:eastAsia="ru-RU"/>
        </w:rPr>
        <w:t>Среднеагинского</w:t>
      </w:r>
      <w:r w:rsidRPr="008D5C1B">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2A68EE">
        <w:rPr>
          <w:rFonts w:ascii="Arial" w:hAnsi="Arial" w:cs="Arial"/>
          <w:sz w:val="24"/>
          <w:szCs w:val="24"/>
          <w:lang w:eastAsia="ru-RU"/>
        </w:rPr>
        <w:t>Среднеагинского</w:t>
      </w:r>
      <w:r w:rsidRPr="008D5C1B">
        <w:rPr>
          <w:rFonts w:ascii="Arial" w:hAnsi="Arial" w:cs="Arial"/>
          <w:sz w:val="24"/>
          <w:szCs w:val="24"/>
          <w:lang w:eastAsia="ru-RU"/>
        </w:rPr>
        <w:t xml:space="preserve">сельсовета в соответствии с федеральными законами. </w:t>
      </w:r>
    </w:p>
    <w:p w:rsidR="00503336" w:rsidRDefault="00503336" w:rsidP="008949E4">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5.</w:t>
      </w:r>
      <w:r w:rsidRPr="008D5C1B">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8949E4" w:rsidRPr="008D5C1B" w:rsidRDefault="008949E4" w:rsidP="008949E4">
      <w:pPr>
        <w:tabs>
          <w:tab w:val="left" w:pos="1260"/>
        </w:tabs>
        <w:ind w:firstLine="851"/>
        <w:jc w:val="both"/>
        <w:rPr>
          <w:rFonts w:ascii="Arial" w:hAnsi="Arial" w:cs="Arial"/>
          <w:sz w:val="24"/>
          <w:szCs w:val="24"/>
          <w:lang w:eastAsia="ru-RU"/>
        </w:rPr>
      </w:pPr>
    </w:p>
    <w:p w:rsidR="00503336" w:rsidRPr="008D5C1B" w:rsidRDefault="00503336" w:rsidP="008949E4">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8D5C1B">
        <w:rPr>
          <w:rFonts w:cs="Arial"/>
          <w:sz w:val="24"/>
          <w:szCs w:val="24"/>
          <w:lang w:val="ru-RU"/>
        </w:rPr>
        <w:t xml:space="preserve">Статья 30. </w:t>
      </w:r>
      <w:r w:rsidR="008D5C1B" w:rsidRPr="008D5C1B">
        <w:rPr>
          <w:rFonts w:cs="Arial"/>
          <w:sz w:val="24"/>
          <w:szCs w:val="24"/>
          <w:lang w:val="ru-RU"/>
        </w:rPr>
        <w:t>«</w:t>
      </w:r>
      <w:r w:rsidRPr="008D5C1B">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8D5C1B">
        <w:rPr>
          <w:rFonts w:cs="Arial"/>
          <w:sz w:val="24"/>
          <w:szCs w:val="24"/>
          <w:lang w:val="ru-RU"/>
        </w:rPr>
        <w:t>»</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 основные виды разрешенного использования;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2) условно разрешенные виды использования;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8D5C1B">
        <w:rPr>
          <w:rFonts w:ascii="Arial" w:hAnsi="Arial" w:cs="Arial"/>
          <w:sz w:val="24"/>
          <w:szCs w:val="24"/>
          <w:lang w:eastAsia="ru-RU"/>
        </w:rPr>
        <w:lastRenderedPageBreak/>
        <w:t>осуществляется в соответствии с градостроительным регламентом при условии соблюдения требований технических регламентов.</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 xml:space="preserve">4.1. </w:t>
      </w:r>
      <w:r w:rsidRPr="008D5C1B">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8D5C1B">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8D5C1B">
        <w:rPr>
          <w:rFonts w:ascii="Arial" w:hAnsi="Arial" w:cs="Arial"/>
          <w:sz w:val="24"/>
          <w:szCs w:val="24"/>
          <w:lang w:eastAsia="ru-RU"/>
        </w:rPr>
        <w:t>.</w:t>
      </w:r>
    </w:p>
    <w:p w:rsidR="008949E4" w:rsidRDefault="008949E4" w:rsidP="008949E4">
      <w:pPr>
        <w:ind w:firstLine="851"/>
        <w:jc w:val="both"/>
        <w:rPr>
          <w:rFonts w:ascii="Arial" w:hAnsi="Arial" w:cs="Arial"/>
          <w:sz w:val="24"/>
          <w:szCs w:val="24"/>
          <w:lang w:eastAsia="ru-RU"/>
        </w:rPr>
      </w:pPr>
    </w:p>
    <w:p w:rsidR="008949E4" w:rsidRPr="008D5C1B" w:rsidRDefault="008949E4" w:rsidP="008949E4">
      <w:pPr>
        <w:ind w:firstLine="851"/>
        <w:jc w:val="both"/>
        <w:rPr>
          <w:rFonts w:ascii="Arial" w:hAnsi="Arial" w:cs="Arial"/>
          <w:sz w:val="24"/>
          <w:szCs w:val="24"/>
          <w:lang w:eastAsia="ru-RU"/>
        </w:rPr>
      </w:pPr>
    </w:p>
    <w:p w:rsidR="00503336" w:rsidRPr="008D5C1B" w:rsidRDefault="00503336" w:rsidP="008949E4">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8D5C1B">
        <w:rPr>
          <w:rFonts w:cs="Arial"/>
          <w:sz w:val="24"/>
          <w:szCs w:val="24"/>
          <w:lang w:val="ru-RU"/>
        </w:rPr>
        <w:t xml:space="preserve">Статья 31. </w:t>
      </w:r>
      <w:r w:rsidR="008D5C1B" w:rsidRPr="008D5C1B">
        <w:rPr>
          <w:rFonts w:cs="Arial"/>
          <w:sz w:val="24"/>
          <w:szCs w:val="24"/>
          <w:lang w:val="ru-RU"/>
        </w:rPr>
        <w:t>«</w:t>
      </w:r>
      <w:r w:rsidRPr="008D5C1B">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8D5C1B">
        <w:rPr>
          <w:rFonts w:cs="Arial"/>
          <w:sz w:val="24"/>
          <w:szCs w:val="24"/>
          <w:lang w:val="ru-RU"/>
        </w:rPr>
        <w:t>»</w:t>
      </w:r>
    </w:p>
    <w:p w:rsidR="008D5C1B" w:rsidRPr="008D5C1B" w:rsidRDefault="008D5C1B" w:rsidP="008949E4">
      <w:pPr>
        <w:ind w:firstLine="851"/>
        <w:jc w:val="both"/>
        <w:rPr>
          <w:rFonts w:ascii="Arial" w:hAnsi="Arial" w:cs="Arial"/>
          <w:sz w:val="24"/>
          <w:szCs w:val="24"/>
        </w:rPr>
      </w:pPr>
      <w:r w:rsidRPr="008D5C1B">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8D5C1B" w:rsidRDefault="008D5C1B" w:rsidP="008949E4">
      <w:pPr>
        <w:ind w:firstLine="851"/>
        <w:jc w:val="both"/>
        <w:rPr>
          <w:rFonts w:ascii="Arial" w:hAnsi="Arial" w:cs="Arial"/>
          <w:sz w:val="24"/>
          <w:szCs w:val="24"/>
        </w:rPr>
      </w:pPr>
      <w:r w:rsidRPr="008D5C1B">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8D5C1B" w:rsidRDefault="008D5C1B" w:rsidP="008949E4">
      <w:pPr>
        <w:ind w:firstLine="851"/>
        <w:jc w:val="both"/>
        <w:rPr>
          <w:rFonts w:ascii="Arial" w:hAnsi="Arial" w:cs="Arial"/>
          <w:sz w:val="24"/>
          <w:szCs w:val="24"/>
        </w:rPr>
      </w:pPr>
      <w:r w:rsidRPr="008D5C1B">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8D5C1B" w:rsidRDefault="008D5C1B" w:rsidP="008949E4">
      <w:pPr>
        <w:tabs>
          <w:tab w:val="left" w:pos="540"/>
        </w:tabs>
        <w:ind w:firstLine="851"/>
        <w:jc w:val="both"/>
        <w:rPr>
          <w:rFonts w:ascii="Arial" w:eastAsia="Calibri" w:hAnsi="Arial" w:cs="Arial"/>
          <w:sz w:val="24"/>
          <w:szCs w:val="24"/>
        </w:rPr>
      </w:pPr>
      <w:r w:rsidRPr="008D5C1B">
        <w:rPr>
          <w:rFonts w:ascii="Arial" w:eastAsia="Calibri" w:hAnsi="Arial" w:cs="Arial"/>
          <w:sz w:val="24"/>
          <w:szCs w:val="24"/>
        </w:rPr>
        <w:lastRenderedPageBreak/>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8949E4">
      <w:pPr>
        <w:tabs>
          <w:tab w:val="left" w:pos="1080"/>
          <w:tab w:val="left" w:pos="2340"/>
        </w:tabs>
        <w:ind w:firstLine="851"/>
        <w:jc w:val="both"/>
        <w:rPr>
          <w:rFonts w:ascii="Arial" w:hAnsi="Arial" w:cs="Arial"/>
          <w:sz w:val="24"/>
          <w:szCs w:val="24"/>
          <w:lang w:eastAsia="ru-RU"/>
        </w:rPr>
      </w:pPr>
      <w:r w:rsidRPr="008D5C1B">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8D5C1B">
        <w:rPr>
          <w:rFonts w:ascii="Arial" w:hAnsi="Arial" w:cs="Arial"/>
          <w:sz w:val="24"/>
          <w:szCs w:val="24"/>
          <w:lang w:eastAsia="ru-RU"/>
        </w:rPr>
        <w:t>.</w:t>
      </w:r>
    </w:p>
    <w:p w:rsidR="008949E4" w:rsidRPr="008D5C1B" w:rsidRDefault="008949E4" w:rsidP="008949E4">
      <w:pPr>
        <w:tabs>
          <w:tab w:val="left" w:pos="1080"/>
          <w:tab w:val="left" w:pos="2340"/>
        </w:tabs>
        <w:ind w:firstLine="851"/>
        <w:jc w:val="both"/>
        <w:rPr>
          <w:rFonts w:ascii="Arial" w:hAnsi="Arial" w:cs="Arial"/>
          <w:sz w:val="24"/>
          <w:szCs w:val="24"/>
          <w:lang w:eastAsia="ru-RU"/>
        </w:rPr>
      </w:pPr>
    </w:p>
    <w:p w:rsidR="00503336" w:rsidRPr="008D5C1B" w:rsidRDefault="00503336" w:rsidP="008949E4">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8D5C1B">
        <w:rPr>
          <w:rFonts w:cs="Arial"/>
          <w:sz w:val="24"/>
          <w:szCs w:val="24"/>
          <w:lang w:val="ru-RU"/>
        </w:rPr>
        <w:t xml:space="preserve">Статья 32. </w:t>
      </w:r>
      <w:bookmarkEnd w:id="135"/>
      <w:bookmarkEnd w:id="136"/>
      <w:bookmarkEnd w:id="137"/>
      <w:bookmarkEnd w:id="138"/>
      <w:r w:rsidR="008D5C1B" w:rsidRPr="008D5C1B">
        <w:rPr>
          <w:rFonts w:cs="Arial"/>
          <w:sz w:val="24"/>
          <w:szCs w:val="24"/>
          <w:lang w:val="ru-RU"/>
        </w:rPr>
        <w:t>«</w:t>
      </w:r>
      <w:r w:rsidR="008D5C1B" w:rsidRPr="008D5C1B">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8D5C1B" w:rsidRDefault="008D5C1B" w:rsidP="008949E4">
      <w:pPr>
        <w:ind w:firstLine="851"/>
        <w:jc w:val="both"/>
        <w:rPr>
          <w:rFonts w:ascii="Arial" w:hAnsi="Arial" w:cs="Arial"/>
          <w:sz w:val="24"/>
          <w:szCs w:val="24"/>
          <w:lang w:eastAsia="ru-RU"/>
        </w:rPr>
      </w:pPr>
      <w:r w:rsidRPr="008D5C1B">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w:t>
      </w:r>
      <w:r w:rsidRPr="008D5C1B">
        <w:rPr>
          <w:rFonts w:ascii="Arial" w:hAnsi="Arial" w:cs="Arial"/>
          <w:sz w:val="24"/>
          <w:szCs w:val="24"/>
          <w:lang w:eastAsia="ru-RU"/>
        </w:rPr>
        <w:lastRenderedPageBreak/>
        <w:t>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8949E4">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8D5C1B">
        <w:rPr>
          <w:rFonts w:ascii="Arial" w:hAnsi="Arial" w:cs="Arial"/>
          <w:sz w:val="24"/>
          <w:szCs w:val="24"/>
          <w:lang w:eastAsia="ru-RU"/>
        </w:rPr>
        <w:t>.</w:t>
      </w:r>
    </w:p>
    <w:p w:rsidR="008949E4" w:rsidRPr="008D5C1B" w:rsidRDefault="008949E4" w:rsidP="008949E4">
      <w:pPr>
        <w:tabs>
          <w:tab w:val="left" w:pos="900"/>
        </w:tabs>
        <w:ind w:firstLine="851"/>
        <w:jc w:val="both"/>
        <w:rPr>
          <w:rFonts w:ascii="Arial" w:hAnsi="Arial" w:cs="Arial"/>
          <w:sz w:val="24"/>
          <w:szCs w:val="24"/>
          <w:lang w:eastAsia="ru-RU"/>
        </w:rPr>
      </w:pPr>
    </w:p>
    <w:p w:rsidR="00503336" w:rsidRPr="008D5C1B" w:rsidRDefault="00503336" w:rsidP="008949E4">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8D5C1B">
        <w:rPr>
          <w:rFonts w:cs="Arial"/>
          <w:sz w:val="24"/>
          <w:szCs w:val="24"/>
          <w:lang w:val="ru-RU"/>
        </w:rPr>
        <w:t xml:space="preserve">Статья 33. </w:t>
      </w:r>
      <w:r w:rsidR="008D5C1B" w:rsidRPr="008D5C1B">
        <w:rPr>
          <w:rFonts w:cs="Arial"/>
          <w:sz w:val="24"/>
          <w:szCs w:val="24"/>
          <w:lang w:val="ru-RU"/>
        </w:rPr>
        <w:t>«</w:t>
      </w:r>
      <w:r w:rsidRPr="008D5C1B">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8D5C1B">
        <w:rPr>
          <w:rFonts w:cs="Arial"/>
          <w:sz w:val="24"/>
          <w:szCs w:val="24"/>
          <w:lang w:val="ru-RU"/>
        </w:rPr>
        <w:t>»</w:t>
      </w:r>
    </w:p>
    <w:p w:rsidR="00503336" w:rsidRPr="008D5C1B" w:rsidRDefault="00503336" w:rsidP="008949E4">
      <w:pPr>
        <w:tabs>
          <w:tab w:val="left" w:pos="1134"/>
        </w:tabs>
        <w:ind w:firstLine="851"/>
        <w:jc w:val="both"/>
        <w:rPr>
          <w:rFonts w:ascii="Arial" w:hAnsi="Arial" w:cs="Arial"/>
          <w:sz w:val="24"/>
          <w:szCs w:val="24"/>
          <w:lang w:eastAsia="ru-RU"/>
        </w:rPr>
      </w:pPr>
      <w:r w:rsidRPr="008D5C1B">
        <w:rPr>
          <w:rFonts w:ascii="Arial" w:hAnsi="Arial" w:cs="Arial"/>
          <w:sz w:val="24"/>
          <w:szCs w:val="24"/>
          <w:lang w:eastAsia="ru-RU"/>
        </w:rPr>
        <w:t>1.</w:t>
      </w:r>
      <w:r w:rsidRPr="008D5C1B">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8D5C1B" w:rsidRDefault="00503336" w:rsidP="008949E4">
      <w:pPr>
        <w:ind w:firstLine="851"/>
        <w:jc w:val="both"/>
        <w:rPr>
          <w:rFonts w:ascii="Arial" w:hAnsi="Arial" w:cs="Arial"/>
          <w:sz w:val="24"/>
          <w:szCs w:val="24"/>
          <w:lang w:eastAsia="ru-RU"/>
        </w:rPr>
      </w:pPr>
      <w:r w:rsidRPr="008D5C1B">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8D5C1B" w:rsidRDefault="00503336" w:rsidP="008949E4">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8D5C1B" w:rsidRDefault="00503336" w:rsidP="008949E4">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3.</w:t>
      </w:r>
      <w:r w:rsidRPr="008D5C1B">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8D5C1B" w:rsidRDefault="00503336" w:rsidP="008949E4">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4.</w:t>
      </w:r>
      <w:r w:rsidRPr="008D5C1B">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8D5C1B" w:rsidRDefault="00503336" w:rsidP="008949E4">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5.</w:t>
      </w:r>
      <w:r w:rsidRPr="008D5C1B">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8949E4">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6.</w:t>
      </w:r>
      <w:r w:rsidRPr="008D5C1B">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w:t>
      </w:r>
      <w:r w:rsidRPr="008D5C1B">
        <w:rPr>
          <w:rFonts w:ascii="Arial" w:hAnsi="Arial" w:cs="Arial"/>
          <w:sz w:val="24"/>
          <w:szCs w:val="24"/>
          <w:lang w:eastAsia="ru-RU"/>
        </w:rPr>
        <w:lastRenderedPageBreak/>
        <w:t>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8949E4" w:rsidRPr="008D5C1B" w:rsidRDefault="008949E4" w:rsidP="008949E4">
      <w:pPr>
        <w:tabs>
          <w:tab w:val="left" w:pos="900"/>
        </w:tabs>
        <w:ind w:firstLine="851"/>
        <w:jc w:val="both"/>
        <w:rPr>
          <w:rFonts w:ascii="Arial" w:hAnsi="Arial" w:cs="Arial"/>
          <w:sz w:val="24"/>
          <w:szCs w:val="24"/>
          <w:lang w:eastAsia="ru-RU"/>
        </w:rPr>
      </w:pPr>
    </w:p>
    <w:p w:rsidR="00503336" w:rsidRPr="008D5C1B" w:rsidRDefault="00503336" w:rsidP="008949E4">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8D5C1B">
        <w:rPr>
          <w:rFonts w:cs="Arial"/>
          <w:sz w:val="24"/>
          <w:szCs w:val="24"/>
          <w:lang w:val="ru-RU"/>
        </w:rPr>
        <w:t xml:space="preserve">Статья 34. </w:t>
      </w:r>
      <w:r w:rsidR="008D5C1B" w:rsidRPr="008D5C1B">
        <w:rPr>
          <w:rFonts w:cs="Arial"/>
          <w:sz w:val="24"/>
          <w:szCs w:val="24"/>
          <w:lang w:val="ru-RU"/>
        </w:rPr>
        <w:t>«</w:t>
      </w:r>
      <w:r w:rsidRPr="008D5C1B">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8D5C1B">
        <w:rPr>
          <w:rFonts w:cs="Arial"/>
          <w:sz w:val="24"/>
          <w:szCs w:val="24"/>
          <w:lang w:val="ru-RU"/>
        </w:rPr>
        <w:t>»</w:t>
      </w:r>
    </w:p>
    <w:p w:rsidR="00503336" w:rsidRPr="008D5C1B" w:rsidRDefault="00503336" w:rsidP="008949E4">
      <w:pPr>
        <w:ind w:firstLine="851"/>
        <w:jc w:val="both"/>
        <w:rPr>
          <w:rFonts w:ascii="Arial" w:hAnsi="Arial" w:cs="Arial"/>
          <w:sz w:val="24"/>
          <w:szCs w:val="24"/>
        </w:rPr>
      </w:pPr>
      <w:r w:rsidRPr="008D5C1B">
        <w:rPr>
          <w:rFonts w:ascii="Arial" w:hAnsi="Arial" w:cs="Arial"/>
          <w:sz w:val="24"/>
          <w:szCs w:val="24"/>
        </w:rPr>
        <w:t>1.</w:t>
      </w:r>
      <w:r w:rsidRPr="008D5C1B">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8D5C1B">
        <w:rPr>
          <w:rFonts w:ascii="Arial" w:hAnsi="Arial" w:cs="Arial"/>
          <w:bCs/>
          <w:sz w:val="24"/>
          <w:szCs w:val="24"/>
          <w:lang w:eastAsia="ru-RU"/>
        </w:rPr>
        <w:t>застройки</w:t>
      </w:r>
      <w:r w:rsidRPr="008D5C1B">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8D5C1B" w:rsidRDefault="00503336" w:rsidP="008949E4">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8D5C1B" w:rsidRDefault="00503336" w:rsidP="008949E4">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8D5C1B" w:rsidRDefault="00503336" w:rsidP="008949E4">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8D5C1B" w:rsidRDefault="00503336" w:rsidP="008949E4">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8D5C1B" w:rsidRDefault="00503336" w:rsidP="008949E4">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8949E4" w:rsidRDefault="00503336" w:rsidP="008949E4">
      <w:pPr>
        <w:tabs>
          <w:tab w:val="left" w:pos="791"/>
          <w:tab w:val="left" w:pos="851"/>
          <w:tab w:val="left" w:pos="90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8D5C1B">
        <w:rPr>
          <w:rFonts w:ascii="Arial" w:hAnsi="Arial" w:cs="Arial"/>
          <w:bCs/>
          <w:sz w:val="24"/>
          <w:szCs w:val="24"/>
          <w:lang w:eastAsia="ru-RU"/>
        </w:rPr>
        <w:t xml:space="preserve"> застройки</w:t>
      </w:r>
      <w:r w:rsidRPr="008D5C1B">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8949E4" w:rsidRDefault="008949E4" w:rsidP="008949E4">
      <w:pPr>
        <w:tabs>
          <w:tab w:val="left" w:pos="791"/>
          <w:tab w:val="left" w:pos="851"/>
          <w:tab w:val="left" w:pos="900"/>
        </w:tabs>
        <w:ind w:firstLine="851"/>
        <w:jc w:val="both"/>
        <w:rPr>
          <w:rFonts w:ascii="Arial" w:hAnsi="Arial" w:cs="Arial"/>
          <w:sz w:val="24"/>
          <w:szCs w:val="24"/>
          <w:lang w:eastAsia="ru-RU"/>
        </w:rPr>
      </w:pPr>
    </w:p>
    <w:p w:rsidR="00503336" w:rsidRPr="008949E4" w:rsidRDefault="00503336" w:rsidP="008949E4">
      <w:pPr>
        <w:tabs>
          <w:tab w:val="left" w:pos="791"/>
          <w:tab w:val="left" w:pos="851"/>
          <w:tab w:val="left" w:pos="900"/>
        </w:tabs>
        <w:ind w:firstLine="851"/>
        <w:jc w:val="center"/>
        <w:rPr>
          <w:rFonts w:ascii="Arial" w:hAnsi="Arial" w:cs="Arial"/>
          <w:b/>
          <w:kern w:val="1"/>
          <w:sz w:val="24"/>
          <w:szCs w:val="24"/>
        </w:rPr>
      </w:pPr>
      <w:r w:rsidRPr="008949E4">
        <w:rPr>
          <w:rFonts w:ascii="Arial" w:hAnsi="Arial" w:cs="Arial"/>
          <w:b/>
          <w:kern w:val="1"/>
          <w:sz w:val="24"/>
          <w:szCs w:val="24"/>
        </w:rPr>
        <w:t>ГЛАВА 9. Градостроительные регламенты</w:t>
      </w:r>
      <w:bookmarkEnd w:id="147"/>
      <w:bookmarkEnd w:id="148"/>
    </w:p>
    <w:p w:rsidR="008D5C1B" w:rsidRPr="008D5C1B" w:rsidRDefault="008D5C1B" w:rsidP="008949E4">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8D5C1B" w:rsidRDefault="008D5C1B" w:rsidP="008949E4">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8D5C1B">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8D5C1B" w:rsidRDefault="008D5C1B" w:rsidP="008949E4">
      <w:pPr>
        <w:numPr>
          <w:ilvl w:val="0"/>
          <w:numId w:val="29"/>
        </w:numPr>
        <w:ind w:left="0" w:firstLine="851"/>
        <w:jc w:val="both"/>
        <w:rPr>
          <w:rFonts w:ascii="Arial" w:hAnsi="Arial" w:cs="Arial"/>
          <w:sz w:val="24"/>
          <w:szCs w:val="24"/>
          <w:lang w:eastAsia="ru-RU"/>
        </w:rPr>
      </w:pPr>
      <w:r w:rsidRPr="008D5C1B">
        <w:rPr>
          <w:rFonts w:ascii="Arial" w:hAnsi="Arial" w:cs="Arial"/>
          <w:sz w:val="24"/>
          <w:szCs w:val="24"/>
          <w:lang w:eastAsia="ru-RU"/>
        </w:rPr>
        <w:lastRenderedPageBreak/>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8D5C1B"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A8526A" w:rsidRDefault="008D5C1B" w:rsidP="008949E4">
            <w:pPr>
              <w:ind w:firstLine="29"/>
              <w:jc w:val="center"/>
              <w:rPr>
                <w:rFonts w:ascii="Arial" w:hAnsi="Arial" w:cs="Arial"/>
                <w:b/>
                <w:sz w:val="24"/>
                <w:szCs w:val="24"/>
                <w:lang w:eastAsia="ru-RU"/>
              </w:rPr>
            </w:pPr>
            <w:r w:rsidRPr="00A8526A">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A8526A" w:rsidRDefault="008D5C1B" w:rsidP="008949E4">
            <w:pPr>
              <w:ind w:firstLine="29"/>
              <w:jc w:val="center"/>
              <w:rPr>
                <w:rFonts w:ascii="Arial" w:hAnsi="Arial" w:cs="Arial"/>
                <w:b/>
                <w:sz w:val="24"/>
                <w:szCs w:val="24"/>
                <w:lang w:eastAsia="ru-RU"/>
              </w:rPr>
            </w:pPr>
            <w:r w:rsidRPr="00A8526A">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A8526A" w:rsidRDefault="008D5C1B" w:rsidP="008949E4">
            <w:pPr>
              <w:ind w:firstLine="29"/>
              <w:jc w:val="center"/>
              <w:rPr>
                <w:rFonts w:ascii="Arial" w:hAnsi="Arial" w:cs="Arial"/>
                <w:b/>
                <w:sz w:val="24"/>
                <w:szCs w:val="24"/>
                <w:lang w:eastAsia="ru-RU"/>
              </w:rPr>
            </w:pPr>
            <w:r w:rsidRPr="00A8526A">
              <w:rPr>
                <w:rFonts w:ascii="Arial" w:hAnsi="Arial" w:cs="Arial"/>
                <w:b/>
                <w:sz w:val="24"/>
                <w:szCs w:val="24"/>
                <w:lang w:eastAsia="ru-RU"/>
              </w:rPr>
              <w:t>Описание вида разрешенного использования земельного участка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8D5C1B" w:rsidRDefault="008D5C1B" w:rsidP="008949E4">
            <w:pPr>
              <w:ind w:firstLine="29"/>
              <w:jc w:val="center"/>
              <w:rPr>
                <w:rFonts w:ascii="Arial" w:hAnsi="Arial" w:cs="Arial"/>
                <w:sz w:val="24"/>
                <w:szCs w:val="24"/>
              </w:rPr>
            </w:pPr>
            <w:r w:rsidRPr="008D5C1B">
              <w:rPr>
                <w:rFonts w:ascii="Arial" w:eastAsia="Calibri" w:hAnsi="Arial" w:cs="Arial"/>
                <w:b/>
                <w:sz w:val="24"/>
                <w:szCs w:val="24"/>
              </w:rPr>
              <w:t>Основные виды разрешенного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8D5C1B" w:rsidRDefault="008D5C1B" w:rsidP="008949E4">
            <w:pPr>
              <w:widowControl w:val="0"/>
              <w:suppressAutoHyphens/>
              <w:ind w:firstLine="29"/>
              <w:jc w:val="center"/>
              <w:rPr>
                <w:rFonts w:ascii="Arial" w:eastAsia="Calibri" w:hAnsi="Arial" w:cs="Arial"/>
                <w:sz w:val="24"/>
                <w:szCs w:val="24"/>
              </w:rPr>
            </w:pPr>
            <w:r w:rsidRPr="008D5C1B">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Default="008D5C1B" w:rsidP="008949E4">
            <w:pPr>
              <w:pStyle w:val="s10"/>
              <w:spacing w:before="0" w:beforeAutospacing="0" w:after="0" w:afterAutospacing="0"/>
              <w:ind w:firstLine="29"/>
              <w:jc w:val="both"/>
              <w:rPr>
                <w:rFonts w:ascii="Arial" w:hAnsi="Arial" w:cs="Arial"/>
              </w:rPr>
            </w:pPr>
            <w:r w:rsidRPr="008D5C1B">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8D5C1B" w:rsidRDefault="008D5C1B" w:rsidP="008949E4">
            <w:pPr>
              <w:pStyle w:val="s10"/>
              <w:spacing w:before="0" w:beforeAutospacing="0" w:after="0" w:afterAutospacing="0"/>
              <w:ind w:firstLine="29"/>
              <w:jc w:val="both"/>
              <w:rPr>
                <w:rFonts w:ascii="Arial" w:hAnsi="Arial" w:cs="Arial"/>
              </w:rPr>
            </w:pPr>
            <w:r w:rsidRPr="008D5C1B">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8D5C1B" w:rsidRDefault="008D5C1B" w:rsidP="008949E4">
            <w:pPr>
              <w:pStyle w:val="s10"/>
              <w:spacing w:before="0" w:beforeAutospacing="0" w:after="0" w:afterAutospacing="0"/>
              <w:ind w:firstLine="29"/>
              <w:jc w:val="both"/>
              <w:rPr>
                <w:rFonts w:ascii="Arial" w:hAnsi="Arial" w:cs="Arial"/>
              </w:rPr>
            </w:pPr>
            <w:r w:rsidRPr="008D5C1B">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8D5C1B" w:rsidRDefault="008D5C1B" w:rsidP="008949E4">
            <w:pPr>
              <w:pStyle w:val="s10"/>
              <w:spacing w:before="0" w:beforeAutospacing="0" w:after="0" w:afterAutospacing="0"/>
              <w:ind w:firstLine="29"/>
              <w:jc w:val="both"/>
              <w:rPr>
                <w:rFonts w:ascii="Arial" w:hAnsi="Arial" w:cs="Arial"/>
              </w:rPr>
            </w:pPr>
            <w:r w:rsidRPr="008D5C1B">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8D5C1B" w:rsidRDefault="008D5C1B" w:rsidP="008949E4">
            <w:pPr>
              <w:pStyle w:val="s10"/>
              <w:spacing w:before="0" w:beforeAutospacing="0" w:after="0" w:afterAutospacing="0"/>
              <w:ind w:firstLine="29"/>
              <w:jc w:val="both"/>
              <w:rPr>
                <w:rFonts w:ascii="Arial" w:hAnsi="Arial" w:cs="Arial"/>
              </w:rPr>
            </w:pPr>
            <w:r w:rsidRPr="008D5C1B">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8D5C1B" w:rsidRDefault="008D5C1B" w:rsidP="008949E4">
            <w:pPr>
              <w:pStyle w:val="s10"/>
              <w:spacing w:before="0" w:beforeAutospacing="0" w:after="0" w:afterAutospacing="0"/>
              <w:ind w:firstLine="29"/>
              <w:jc w:val="both"/>
              <w:rPr>
                <w:rFonts w:ascii="Arial" w:hAnsi="Arial" w:cs="Arial"/>
              </w:rPr>
            </w:pPr>
            <w:r w:rsidRPr="008D5C1B">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8D5C1B">
                <w:rPr>
                  <w:rStyle w:val="a7"/>
                  <w:rFonts w:ascii="Arial" w:hAnsi="Arial" w:cs="Arial"/>
                  <w:color w:val="auto"/>
                </w:rPr>
                <w:t>кодами 2.1-2.7.1</w:t>
              </w:r>
            </w:hyperlink>
            <w:r w:rsidRPr="008D5C1B">
              <w:rPr>
                <w:rFonts w:ascii="Arial" w:hAnsi="Arial" w:cs="Arial"/>
              </w:rPr>
              <w:t xml:space="preserve"> (</w:t>
            </w:r>
            <w:r w:rsidRPr="008D5C1B">
              <w:rPr>
                <w:rFonts w:ascii="Arial" w:eastAsia="Calibri" w:hAnsi="Arial" w:cs="Arial"/>
                <w:lang w:eastAsia="en-US"/>
              </w:rPr>
              <w:t>за исключением кодов 2.5; 2.6; 2.7)</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8D5C1B" w:rsidRDefault="008D5C1B" w:rsidP="008949E4">
            <w:pPr>
              <w:widowControl w:val="0"/>
              <w:suppressAutoHyphens/>
              <w:ind w:right="141" w:firstLine="29"/>
              <w:jc w:val="center"/>
              <w:rPr>
                <w:rFonts w:ascii="Arial" w:eastAsia="Calibri" w:hAnsi="Arial" w:cs="Arial"/>
                <w:sz w:val="24"/>
                <w:szCs w:val="24"/>
              </w:rPr>
            </w:pPr>
            <w:r w:rsidRPr="008D5C1B">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8D5C1B" w:rsidRDefault="008D5C1B" w:rsidP="008949E4">
            <w:pPr>
              <w:widowControl w:val="0"/>
              <w:suppressAutoHyphens/>
              <w:ind w:firstLine="29"/>
              <w:jc w:val="center"/>
              <w:rPr>
                <w:rFonts w:ascii="Arial" w:eastAsia="Calibri" w:hAnsi="Arial" w:cs="Arial"/>
                <w:sz w:val="24"/>
                <w:szCs w:val="24"/>
              </w:rPr>
            </w:pPr>
            <w:r w:rsidRPr="008D5C1B">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8D5C1B" w:rsidRDefault="008D5C1B" w:rsidP="008949E4">
            <w:pPr>
              <w:widowControl w:val="0"/>
              <w:suppressAutoHyphens/>
              <w:ind w:firstLine="29"/>
              <w:jc w:val="both"/>
              <w:rPr>
                <w:rFonts w:ascii="Arial" w:eastAsia="Calibri" w:hAnsi="Arial" w:cs="Arial"/>
                <w:sz w:val="24"/>
                <w:szCs w:val="24"/>
              </w:rPr>
            </w:pPr>
            <w:r w:rsidRPr="008D5C1B">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2.1.1</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w:t>
            </w:r>
            <w:r w:rsidRPr="008D5C1B">
              <w:rPr>
                <w:rFonts w:ascii="Arial" w:hAnsi="Arial" w:cs="Arial"/>
                <w:sz w:val="24"/>
                <w:szCs w:val="24"/>
              </w:rPr>
              <w:lastRenderedPageBreak/>
              <w:t>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содержание сельскохозяйственных животных</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2.3</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8D5C1B" w:rsidRDefault="008D5C1B" w:rsidP="008949E4">
            <w:pPr>
              <w:ind w:firstLine="29"/>
              <w:jc w:val="both"/>
              <w:rPr>
                <w:rFonts w:ascii="Arial" w:eastAsia="Calibri" w:hAnsi="Arial" w:cs="Arial"/>
                <w:sz w:val="24"/>
                <w:szCs w:val="24"/>
              </w:rPr>
            </w:pPr>
            <w:r w:rsidRPr="008D5C1B">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2.7.1</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8D5C1B" w:rsidRDefault="008D5C1B" w:rsidP="008949E4">
            <w:pPr>
              <w:ind w:firstLine="29"/>
              <w:jc w:val="both"/>
              <w:rPr>
                <w:rFonts w:ascii="Arial" w:eastAsia="Calibri" w:hAnsi="Arial" w:cs="Arial"/>
                <w:sz w:val="24"/>
                <w:szCs w:val="24"/>
              </w:rPr>
            </w:pPr>
            <w:r w:rsidRPr="008D5C1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8D5C1B">
              <w:rPr>
                <w:rFonts w:ascii="Arial" w:hAnsi="Arial" w:cs="Arial"/>
                <w:sz w:val="24"/>
                <w:szCs w:val="24"/>
              </w:rPr>
              <w:lastRenderedPageBreak/>
              <w:t>лаборатории)</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8D5C1B" w:rsidRDefault="008D5C1B" w:rsidP="008949E4">
            <w:pPr>
              <w:ind w:right="141" w:firstLine="29"/>
              <w:jc w:val="center"/>
              <w:rPr>
                <w:rFonts w:ascii="Arial" w:hAnsi="Arial" w:cs="Arial"/>
                <w:sz w:val="24"/>
                <w:szCs w:val="24"/>
                <w:lang w:eastAsia="ru-RU"/>
              </w:rPr>
            </w:pPr>
            <w:r w:rsidRPr="008D5C1B">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8D5C1B" w:rsidRDefault="008D5C1B" w:rsidP="008949E4">
            <w:pPr>
              <w:ind w:right="141" w:firstLine="29"/>
              <w:jc w:val="center"/>
              <w:rPr>
                <w:rFonts w:ascii="Arial" w:hAnsi="Arial" w:cs="Arial"/>
                <w:sz w:val="24"/>
                <w:szCs w:val="24"/>
                <w:lang w:eastAsia="ru-RU"/>
              </w:rPr>
            </w:pPr>
            <w:r w:rsidRPr="008D5C1B">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8D5C1B">
              <w:rPr>
                <w:rFonts w:ascii="Arial" w:hAnsi="Arial" w:cs="Arial"/>
                <w:sz w:val="24"/>
                <w:szCs w:val="24"/>
              </w:rPr>
              <w:br/>
              <w:t>устройство площадок для празднеств и гуляний;</w:t>
            </w:r>
          </w:p>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12.0</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eastAsia="Calibri" w:hAnsi="Arial" w:cs="Arial"/>
                <w:sz w:val="24"/>
                <w:szCs w:val="24"/>
              </w:rPr>
              <w:t xml:space="preserve">Земельные </w:t>
            </w:r>
            <w:r w:rsidRPr="008D5C1B">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8D5C1B" w:rsidRDefault="008D5C1B" w:rsidP="008949E4">
            <w:pPr>
              <w:ind w:firstLine="29"/>
              <w:jc w:val="both"/>
              <w:rPr>
                <w:rFonts w:ascii="Arial" w:eastAsia="Calibri" w:hAnsi="Arial" w:cs="Arial"/>
                <w:sz w:val="24"/>
                <w:szCs w:val="24"/>
              </w:rPr>
            </w:pPr>
            <w:r w:rsidRPr="008D5C1B">
              <w:rPr>
                <w:rFonts w:ascii="Arial" w:eastAsia="Calibri" w:hAnsi="Arial" w:cs="Arial"/>
                <w:sz w:val="24"/>
                <w:szCs w:val="24"/>
              </w:rPr>
              <w:lastRenderedPageBreak/>
              <w:t xml:space="preserve">Размещение объектов улично-дорожной сети, </w:t>
            </w:r>
            <w:r w:rsidRPr="008D5C1B">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8D5C1B" w:rsidRDefault="008D5C1B" w:rsidP="008949E4">
            <w:pPr>
              <w:ind w:firstLine="29"/>
              <w:jc w:val="center"/>
              <w:rPr>
                <w:rFonts w:ascii="Arial" w:eastAsia="Calibri" w:hAnsi="Arial" w:cs="Arial"/>
                <w:b/>
                <w:sz w:val="24"/>
                <w:szCs w:val="24"/>
              </w:rPr>
            </w:pPr>
            <w:r w:rsidRPr="008D5C1B">
              <w:rPr>
                <w:rFonts w:ascii="Arial" w:eastAsia="Calibri" w:hAnsi="Arial" w:cs="Arial"/>
                <w:b/>
                <w:sz w:val="24"/>
                <w:szCs w:val="24"/>
              </w:rPr>
              <w:lastRenderedPageBreak/>
              <w:t>Вспомогательные виды разрешенного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8D5C1B" w:rsidRDefault="008D5C1B" w:rsidP="008949E4">
            <w:pPr>
              <w:ind w:firstLine="29"/>
              <w:jc w:val="center"/>
              <w:rPr>
                <w:rFonts w:ascii="Arial" w:eastAsia="Calibri" w:hAnsi="Arial" w:cs="Arial"/>
                <w:sz w:val="24"/>
                <w:szCs w:val="24"/>
              </w:rPr>
            </w:pPr>
            <w:r w:rsidRPr="008D5C1B">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lang w:eastAsia="ru-RU"/>
              </w:rPr>
              <w:t>в части размещения общежитий</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8D5C1B" w:rsidRDefault="008D5C1B" w:rsidP="008949E4">
            <w:pPr>
              <w:ind w:firstLine="29"/>
              <w:jc w:val="center"/>
              <w:rPr>
                <w:rFonts w:ascii="Arial" w:eastAsia="Calibri" w:hAnsi="Arial" w:cs="Arial"/>
                <w:b/>
                <w:sz w:val="24"/>
                <w:szCs w:val="24"/>
              </w:rPr>
            </w:pPr>
            <w:r w:rsidRPr="008D5C1B">
              <w:rPr>
                <w:rFonts w:ascii="Arial" w:eastAsia="Calibri" w:hAnsi="Arial" w:cs="Arial"/>
                <w:b/>
                <w:sz w:val="24"/>
                <w:szCs w:val="24"/>
              </w:rPr>
              <w:t>Условно разрешенные виды использования</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3.3</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Бытовое обслуживание</w:t>
            </w:r>
          </w:p>
        </w:tc>
        <w:tc>
          <w:tcPr>
            <w:tcW w:w="5455" w:type="dxa"/>
            <w:tcBorders>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3.7</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3.10.1</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4.6</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Общественное питание</w:t>
            </w:r>
          </w:p>
        </w:tc>
        <w:tc>
          <w:tcPr>
            <w:tcW w:w="5455" w:type="dxa"/>
            <w:tcBorders>
              <w:left w:val="single" w:sz="4" w:space="0" w:color="auto"/>
            </w:tcBorders>
            <w:vAlign w:val="center"/>
          </w:tcPr>
          <w:p w:rsidR="008D5C1B" w:rsidRPr="008D5C1B" w:rsidRDefault="008D5C1B" w:rsidP="008949E4">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8D5C1B"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8D5C1B" w:rsidRDefault="008D5C1B" w:rsidP="008949E4">
            <w:pPr>
              <w:ind w:right="141" w:firstLine="29"/>
              <w:jc w:val="center"/>
              <w:rPr>
                <w:rFonts w:ascii="Arial" w:eastAsia="Calibri" w:hAnsi="Arial" w:cs="Arial"/>
                <w:sz w:val="24"/>
                <w:szCs w:val="24"/>
              </w:rPr>
            </w:pPr>
            <w:r w:rsidRPr="008D5C1B">
              <w:rPr>
                <w:rFonts w:ascii="Arial" w:eastAsia="Calibri" w:hAnsi="Arial" w:cs="Arial"/>
                <w:sz w:val="24"/>
                <w:szCs w:val="24"/>
              </w:rPr>
              <w:t>6.8</w:t>
            </w:r>
          </w:p>
        </w:tc>
        <w:tc>
          <w:tcPr>
            <w:tcW w:w="2268" w:type="dxa"/>
            <w:gridSpan w:val="2"/>
            <w:tcBorders>
              <w:right w:val="single" w:sz="4" w:space="0" w:color="auto"/>
            </w:tcBorders>
            <w:vAlign w:val="center"/>
          </w:tcPr>
          <w:p w:rsidR="008D5C1B" w:rsidRPr="008D5C1B" w:rsidRDefault="008D5C1B" w:rsidP="008949E4">
            <w:pPr>
              <w:ind w:firstLine="29"/>
              <w:jc w:val="center"/>
              <w:rPr>
                <w:rFonts w:ascii="Arial" w:hAnsi="Arial" w:cs="Arial"/>
                <w:sz w:val="24"/>
                <w:szCs w:val="24"/>
              </w:rPr>
            </w:pPr>
            <w:r w:rsidRPr="008D5C1B">
              <w:rPr>
                <w:rFonts w:ascii="Arial" w:hAnsi="Arial" w:cs="Arial"/>
                <w:sz w:val="24"/>
                <w:szCs w:val="24"/>
              </w:rPr>
              <w:t>Связь</w:t>
            </w:r>
          </w:p>
        </w:tc>
        <w:tc>
          <w:tcPr>
            <w:tcW w:w="5455" w:type="dxa"/>
            <w:tcBorders>
              <w:left w:val="single" w:sz="4" w:space="0" w:color="auto"/>
            </w:tcBorders>
            <w:vAlign w:val="center"/>
          </w:tcPr>
          <w:p w:rsidR="008D5C1B" w:rsidRPr="008D5C1B" w:rsidRDefault="008D5C1B" w:rsidP="008949E4">
            <w:pPr>
              <w:ind w:firstLine="29"/>
              <w:jc w:val="both"/>
              <w:rPr>
                <w:rFonts w:ascii="Arial" w:eastAsia="Calibri" w:hAnsi="Arial" w:cs="Arial"/>
                <w:sz w:val="24"/>
                <w:szCs w:val="24"/>
              </w:rPr>
            </w:pPr>
            <w:r w:rsidRPr="008D5C1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570113"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570113" w:rsidRDefault="008D5C1B" w:rsidP="008949E4">
            <w:pPr>
              <w:ind w:right="141" w:firstLine="29"/>
              <w:jc w:val="center"/>
              <w:rPr>
                <w:rFonts w:ascii="Arial" w:eastAsia="Calibri" w:hAnsi="Arial" w:cs="Arial"/>
                <w:sz w:val="24"/>
                <w:szCs w:val="24"/>
              </w:rPr>
            </w:pPr>
            <w:r w:rsidRPr="00570113">
              <w:rPr>
                <w:rFonts w:ascii="Arial" w:eastAsia="Calibri" w:hAnsi="Arial" w:cs="Arial"/>
                <w:sz w:val="24"/>
                <w:szCs w:val="24"/>
              </w:rPr>
              <w:t>3.9.1</w:t>
            </w:r>
          </w:p>
        </w:tc>
        <w:tc>
          <w:tcPr>
            <w:tcW w:w="2268" w:type="dxa"/>
            <w:gridSpan w:val="2"/>
            <w:tcBorders>
              <w:right w:val="single" w:sz="4" w:space="0" w:color="auto"/>
            </w:tcBorders>
            <w:vAlign w:val="center"/>
          </w:tcPr>
          <w:p w:rsidR="008D5C1B" w:rsidRPr="00570113" w:rsidRDefault="008D5C1B" w:rsidP="008949E4">
            <w:pPr>
              <w:ind w:firstLine="29"/>
              <w:jc w:val="center"/>
              <w:rPr>
                <w:rFonts w:ascii="Arial" w:hAnsi="Arial" w:cs="Arial"/>
                <w:sz w:val="24"/>
                <w:szCs w:val="24"/>
              </w:rPr>
            </w:pPr>
            <w:r w:rsidRPr="00570113">
              <w:rPr>
                <w:rFonts w:ascii="Arial" w:hAnsi="Arial" w:cs="Arial"/>
                <w:sz w:val="24"/>
                <w:szCs w:val="24"/>
              </w:rPr>
              <w:t xml:space="preserve">Обеспечение деятельности в </w:t>
            </w:r>
            <w:r w:rsidRPr="00570113">
              <w:rPr>
                <w:rFonts w:ascii="Arial" w:hAnsi="Arial" w:cs="Arial"/>
                <w:sz w:val="24"/>
                <w:szCs w:val="24"/>
              </w:rPr>
              <w:lastRenderedPageBreak/>
              <w:t>области гидрометеорологии смежных с ней областях</w:t>
            </w:r>
          </w:p>
        </w:tc>
        <w:tc>
          <w:tcPr>
            <w:tcW w:w="5455" w:type="dxa"/>
            <w:tcBorders>
              <w:left w:val="single" w:sz="4" w:space="0" w:color="auto"/>
            </w:tcBorders>
            <w:vAlign w:val="center"/>
          </w:tcPr>
          <w:p w:rsidR="008D5C1B" w:rsidRPr="00570113" w:rsidRDefault="008D5C1B" w:rsidP="008949E4">
            <w:pPr>
              <w:ind w:firstLine="29"/>
              <w:jc w:val="both"/>
              <w:rPr>
                <w:rFonts w:ascii="Arial" w:hAnsi="Arial" w:cs="Arial"/>
                <w:sz w:val="24"/>
                <w:szCs w:val="24"/>
              </w:rPr>
            </w:pPr>
            <w:r w:rsidRPr="00570113">
              <w:rPr>
                <w:rFonts w:ascii="Arial" w:hAnsi="Arial" w:cs="Arial"/>
                <w:sz w:val="24"/>
                <w:szCs w:val="24"/>
              </w:rPr>
              <w:lastRenderedPageBreak/>
              <w:t xml:space="preserve">Размещение объектов капитального строительства, предназначенных для </w:t>
            </w:r>
            <w:r w:rsidRPr="00570113">
              <w:rPr>
                <w:rFonts w:ascii="Arial" w:hAnsi="Arial" w:cs="Arial"/>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570113" w:rsidRDefault="008D5C1B" w:rsidP="008949E4">
      <w:pPr>
        <w:ind w:firstLine="851"/>
        <w:jc w:val="both"/>
        <w:rPr>
          <w:rFonts w:ascii="Arial" w:hAnsi="Arial" w:cs="Arial"/>
          <w:sz w:val="24"/>
          <w:szCs w:val="24"/>
          <w:lang w:eastAsia="ru-RU"/>
        </w:rPr>
      </w:pPr>
    </w:p>
    <w:p w:rsidR="00570113" w:rsidRPr="00570113" w:rsidRDefault="00570113" w:rsidP="008949E4">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57011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8949E4">
      <w:pPr>
        <w:widowControl w:val="0"/>
        <w:suppressAutoHyphens/>
        <w:autoSpaceDE w:val="0"/>
        <w:autoSpaceDN w:val="0"/>
        <w:adjustRightInd w:val="0"/>
        <w:ind w:left="540" w:firstLine="851"/>
        <w:jc w:val="both"/>
        <w:rPr>
          <w:rFonts w:ascii="Arial" w:hAnsi="Arial" w:cs="Arial"/>
          <w:sz w:val="24"/>
          <w:szCs w:val="24"/>
          <w:u w:val="single"/>
        </w:rPr>
      </w:pPr>
    </w:p>
    <w:p w:rsidR="00570113" w:rsidRPr="00570113" w:rsidRDefault="00570113" w:rsidP="008949E4">
      <w:pPr>
        <w:widowControl w:val="0"/>
        <w:suppressAutoHyphens/>
        <w:autoSpaceDE w:val="0"/>
        <w:autoSpaceDN w:val="0"/>
        <w:adjustRightInd w:val="0"/>
        <w:ind w:firstLine="851"/>
        <w:jc w:val="both"/>
        <w:rPr>
          <w:rFonts w:ascii="Arial" w:hAnsi="Arial" w:cs="Arial"/>
          <w:sz w:val="24"/>
          <w:szCs w:val="24"/>
        </w:rPr>
      </w:pPr>
      <w:r w:rsidRPr="00570113">
        <w:rPr>
          <w:rFonts w:ascii="Arial" w:hAnsi="Arial" w:cs="Arial"/>
          <w:sz w:val="24"/>
          <w:szCs w:val="24"/>
          <w:u w:val="single"/>
        </w:rPr>
        <w:t xml:space="preserve">2.1 Для индивидуального жилищного строительства </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570113">
        <w:rPr>
          <w:rFonts w:ascii="Arial" w:hAnsi="Arial" w:cs="Arial"/>
          <w:sz w:val="24"/>
          <w:szCs w:val="24"/>
        </w:rPr>
        <w:lastRenderedPageBreak/>
        <w:t>отступом от линии регулирования существующей застройки, обеспечивающим противопожарные разрывы;</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8949E4">
      <w:pPr>
        <w:numPr>
          <w:ilvl w:val="0"/>
          <w:numId w:val="31"/>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8949E4">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8949E4">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8949E4">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8949E4">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8949E4">
      <w:pPr>
        <w:widowControl w:val="0"/>
        <w:numPr>
          <w:ilvl w:val="0"/>
          <w:numId w:val="31"/>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8949E4">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8949E4">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8949E4">
      <w:pPr>
        <w:tabs>
          <w:tab w:val="left" w:pos="1080"/>
        </w:tabs>
        <w:overflowPunct w:val="0"/>
        <w:adjustRightInd w:val="0"/>
        <w:ind w:firstLine="851"/>
        <w:jc w:val="both"/>
        <w:rPr>
          <w:rFonts w:ascii="Arial" w:hAnsi="Arial" w:cs="Arial"/>
          <w:sz w:val="24"/>
          <w:szCs w:val="24"/>
        </w:rPr>
      </w:pPr>
    </w:p>
    <w:p w:rsidR="00570113" w:rsidRPr="00570113" w:rsidRDefault="00570113" w:rsidP="008949E4">
      <w:pPr>
        <w:tabs>
          <w:tab w:val="left" w:pos="851"/>
        </w:tabs>
        <w:autoSpaceDE w:val="0"/>
        <w:autoSpaceDN w:val="0"/>
        <w:adjustRightInd w:val="0"/>
        <w:ind w:firstLine="851"/>
        <w:jc w:val="both"/>
        <w:rPr>
          <w:rFonts w:ascii="Arial" w:eastAsia="Calibri" w:hAnsi="Arial" w:cs="Arial"/>
          <w:sz w:val="24"/>
          <w:szCs w:val="24"/>
          <w:u w:val="single"/>
        </w:rPr>
      </w:pPr>
      <w:r w:rsidRPr="00570113">
        <w:rPr>
          <w:rFonts w:ascii="Arial" w:eastAsia="Calibri" w:hAnsi="Arial" w:cs="Arial"/>
          <w:sz w:val="24"/>
          <w:szCs w:val="24"/>
          <w:u w:val="single"/>
        </w:rPr>
        <w:t>2.1.1 Малоэтажная многоквартирная жилая застройка; 2.0 Жилая застройка</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 </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lastRenderedPageBreak/>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8949E4">
      <w:pPr>
        <w:numPr>
          <w:ilvl w:val="0"/>
          <w:numId w:val="32"/>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8949E4">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8949E4">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8949E4">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8949E4">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8949E4">
      <w:pPr>
        <w:widowControl w:val="0"/>
        <w:numPr>
          <w:ilvl w:val="0"/>
          <w:numId w:val="32"/>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8949E4">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8949E4">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8949E4">
      <w:pPr>
        <w:tabs>
          <w:tab w:val="left" w:pos="1080"/>
        </w:tabs>
        <w:overflowPunct w:val="0"/>
        <w:adjustRightInd w:val="0"/>
        <w:ind w:firstLine="851"/>
        <w:jc w:val="both"/>
        <w:rPr>
          <w:rFonts w:ascii="Arial" w:hAnsi="Arial" w:cs="Arial"/>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lastRenderedPageBreak/>
        <w:t>2.2 Для ведения личного подсобного хозяйства</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8949E4">
      <w:pPr>
        <w:numPr>
          <w:ilvl w:val="0"/>
          <w:numId w:val="33"/>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8949E4">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8949E4">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8949E4">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w:t>
      </w:r>
      <w:r w:rsidRPr="00570113">
        <w:rPr>
          <w:rFonts w:ascii="Arial" w:hAnsi="Arial" w:cs="Arial"/>
          <w:sz w:val="24"/>
          <w:szCs w:val="24"/>
        </w:rPr>
        <w:lastRenderedPageBreak/>
        <w:t>до 10 м;</w:t>
      </w:r>
    </w:p>
    <w:p w:rsidR="00570113" w:rsidRPr="00570113" w:rsidRDefault="00570113" w:rsidP="008949E4">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8949E4">
      <w:pPr>
        <w:widowControl w:val="0"/>
        <w:numPr>
          <w:ilvl w:val="0"/>
          <w:numId w:val="33"/>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8949E4">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8949E4">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8949E4">
      <w:pPr>
        <w:tabs>
          <w:tab w:val="left" w:pos="1080"/>
        </w:tabs>
        <w:overflowPunct w:val="0"/>
        <w:adjustRightInd w:val="0"/>
        <w:ind w:firstLine="851"/>
        <w:jc w:val="both"/>
        <w:rPr>
          <w:rFonts w:ascii="Arial" w:hAnsi="Arial" w:cs="Arial"/>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2.3 Для блокированного жилого дома</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показатели:</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ширина вновь отводимых участков - 20 м;</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570113">
        <w:rPr>
          <w:rFonts w:ascii="Arial" w:hAnsi="Arial" w:cs="Arial"/>
          <w:sz w:val="24"/>
          <w:szCs w:val="24"/>
        </w:rPr>
        <w:lastRenderedPageBreak/>
        <w:t>соответствии с противопожарными требованиями от 6 м до 15 м в зависимости от степени огнестойкости зданий;</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570113" w:rsidRDefault="00570113" w:rsidP="008949E4">
      <w:pPr>
        <w:numPr>
          <w:ilvl w:val="0"/>
          <w:numId w:val="34"/>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одиночные или двойные - 15 м,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до 8 блоков - 25 м, свыше 8 до 30 блоков - 50 м, </w:t>
      </w:r>
    </w:p>
    <w:p w:rsidR="00570113" w:rsidRPr="00570113" w:rsidRDefault="00570113"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свыше 30 блоков - 100 м; </w:t>
      </w:r>
    </w:p>
    <w:p w:rsidR="00570113" w:rsidRPr="00570113" w:rsidRDefault="00570113" w:rsidP="008949E4">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570113" w:rsidRDefault="00570113" w:rsidP="008949E4">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570113" w:rsidRDefault="00570113" w:rsidP="008949E4">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расстояние от окон жилых помещений дома до дворовых туалетов – от 8 до 10 м;</w:t>
      </w:r>
    </w:p>
    <w:p w:rsidR="00570113" w:rsidRPr="00570113" w:rsidRDefault="00570113" w:rsidP="008949E4">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570113" w:rsidRDefault="00570113" w:rsidP="008949E4">
      <w:pPr>
        <w:widowControl w:val="0"/>
        <w:numPr>
          <w:ilvl w:val="0"/>
          <w:numId w:val="34"/>
        </w:numPr>
        <w:tabs>
          <w:tab w:val="left" w:pos="1080"/>
        </w:tabs>
        <w:overflowPunct w:val="0"/>
        <w:adjustRightInd w:val="0"/>
        <w:ind w:left="0" w:firstLine="851"/>
        <w:jc w:val="both"/>
        <w:rPr>
          <w:rFonts w:ascii="Arial" w:hAnsi="Arial" w:cs="Arial"/>
          <w:sz w:val="24"/>
          <w:szCs w:val="24"/>
        </w:rPr>
      </w:pPr>
      <w:r w:rsidRPr="00570113">
        <w:rPr>
          <w:rFonts w:ascii="Arial" w:eastAsia="HiddenHorzOCR" w:hAnsi="Arial" w:cs="Arial"/>
          <w:sz w:val="24"/>
          <w:szCs w:val="24"/>
          <w:lang w:eastAsia="ru-RU"/>
        </w:rPr>
        <w:t xml:space="preserve">На границе со смежным земельным участком допускается устраивать </w:t>
      </w:r>
      <w:r w:rsidRPr="00570113">
        <w:rPr>
          <w:rFonts w:ascii="Arial" w:hAnsi="Arial" w:cs="Arial"/>
          <w:sz w:val="24"/>
          <w:szCs w:val="24"/>
        </w:rPr>
        <w:t xml:space="preserve">глухую изгородь не более 1,5 м, </w:t>
      </w:r>
      <w:r w:rsidRPr="00570113">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570113" w:rsidRDefault="00570113" w:rsidP="008949E4">
      <w:pPr>
        <w:autoSpaceDE w:val="0"/>
        <w:autoSpaceDN w:val="0"/>
        <w:adjustRightInd w:val="0"/>
        <w:ind w:firstLine="851"/>
        <w:jc w:val="both"/>
        <w:rPr>
          <w:rFonts w:ascii="Arial" w:eastAsia="HiddenHorzOCR" w:hAnsi="Arial" w:cs="Arial"/>
          <w:sz w:val="24"/>
          <w:szCs w:val="24"/>
          <w:u w:val="single"/>
          <w:lang w:eastAsia="ru-RU"/>
        </w:rPr>
      </w:pPr>
    </w:p>
    <w:p w:rsidR="00570113" w:rsidRPr="00570113" w:rsidRDefault="00570113" w:rsidP="008949E4">
      <w:pPr>
        <w:autoSpaceDE w:val="0"/>
        <w:autoSpaceDN w:val="0"/>
        <w:adjustRightInd w:val="0"/>
        <w:ind w:firstLine="851"/>
        <w:jc w:val="both"/>
        <w:rPr>
          <w:rFonts w:ascii="Arial" w:eastAsia="HiddenHorzOCR" w:hAnsi="Arial" w:cs="Arial"/>
          <w:sz w:val="24"/>
          <w:szCs w:val="24"/>
          <w:u w:val="single"/>
          <w:lang w:eastAsia="ru-RU"/>
        </w:rPr>
      </w:pPr>
      <w:r w:rsidRPr="00570113">
        <w:rPr>
          <w:rFonts w:ascii="Arial" w:eastAsia="HiddenHorzOCR" w:hAnsi="Arial" w:cs="Arial"/>
          <w:sz w:val="24"/>
          <w:szCs w:val="24"/>
          <w:u w:val="single"/>
          <w:lang w:eastAsia="ru-RU"/>
        </w:rPr>
        <w:t>Иные требования:</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570113" w:rsidRDefault="00570113" w:rsidP="008949E4">
      <w:pPr>
        <w:autoSpaceDE w:val="0"/>
        <w:autoSpaceDN w:val="0"/>
        <w:adjustRightInd w:val="0"/>
        <w:ind w:firstLine="851"/>
        <w:jc w:val="both"/>
        <w:rPr>
          <w:rFonts w:ascii="Arial" w:eastAsia="HiddenHorzOCR" w:hAnsi="Arial" w:cs="Arial"/>
          <w:sz w:val="24"/>
          <w:szCs w:val="24"/>
          <w:lang w:eastAsia="ru-RU"/>
        </w:rPr>
      </w:pPr>
      <w:r w:rsidRPr="00570113">
        <w:rPr>
          <w:rFonts w:ascii="Arial" w:eastAsia="HiddenHorzOCR" w:hAnsi="Arial" w:cs="Arial"/>
          <w:sz w:val="24"/>
          <w:szCs w:val="24"/>
          <w:lang w:eastAsia="ru-RU"/>
        </w:rPr>
        <w:t>3. Максимальная высота гаража на приусадебном участке 4,5 м.</w:t>
      </w:r>
    </w:p>
    <w:p w:rsidR="00570113" w:rsidRPr="00570113" w:rsidRDefault="00570113" w:rsidP="008949E4">
      <w:pPr>
        <w:ind w:firstLine="851"/>
        <w:jc w:val="both"/>
        <w:rPr>
          <w:rFonts w:ascii="Arial" w:hAnsi="Arial" w:cs="Arial"/>
          <w:sz w:val="24"/>
          <w:szCs w:val="24"/>
          <w:lang w:eastAsia="ru-RU"/>
        </w:rPr>
      </w:pPr>
    </w:p>
    <w:p w:rsidR="00570113" w:rsidRPr="00570113" w:rsidRDefault="00570113" w:rsidP="008949E4">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2.7.1 Объекты гаражного назначения</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570113">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ind w:firstLine="851"/>
        <w:jc w:val="both"/>
        <w:rPr>
          <w:rFonts w:ascii="Arial" w:hAnsi="Arial" w:cs="Arial"/>
          <w:sz w:val="24"/>
          <w:szCs w:val="24"/>
          <w:lang w:eastAsia="ru-RU"/>
        </w:rPr>
      </w:pPr>
    </w:p>
    <w:p w:rsidR="00570113" w:rsidRPr="00570113" w:rsidRDefault="00570113" w:rsidP="008949E4">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1.3 Овощеводство</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570113">
        <w:rPr>
          <w:rFonts w:ascii="Arial" w:hAnsi="Arial" w:cs="Arial"/>
          <w:sz w:val="24"/>
          <w:szCs w:val="24"/>
        </w:rPr>
        <w:lastRenderedPageBreak/>
        <w:t>установлению, минимальная площадь земельных участков – 10 м²; максимальная площадь земельных участков - 1000 м²;</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строительство капитальных объектов запрещено;</w:t>
      </w:r>
    </w:p>
    <w:p w:rsidR="00570113" w:rsidRPr="00570113" w:rsidRDefault="00570113" w:rsidP="008949E4">
      <w:pPr>
        <w:ind w:firstLine="851"/>
        <w:jc w:val="both"/>
        <w:rPr>
          <w:rFonts w:ascii="Arial" w:hAnsi="Arial" w:cs="Arial"/>
          <w:sz w:val="24"/>
          <w:szCs w:val="24"/>
          <w:lang w:eastAsia="ru-RU"/>
        </w:rPr>
      </w:pPr>
    </w:p>
    <w:p w:rsidR="00570113" w:rsidRPr="00570113" w:rsidRDefault="00570113" w:rsidP="008949E4">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3.1 </w:t>
      </w:r>
      <w:r w:rsidRPr="00570113">
        <w:rPr>
          <w:rFonts w:ascii="Arial" w:hAnsi="Arial" w:cs="Arial"/>
          <w:sz w:val="24"/>
          <w:szCs w:val="24"/>
          <w:u w:val="single"/>
        </w:rPr>
        <w:t>Коммунальное обслуживание</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1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8949E4">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8949E4">
      <w:pPr>
        <w:ind w:firstLine="851"/>
        <w:jc w:val="both"/>
        <w:rPr>
          <w:rFonts w:ascii="Arial" w:hAnsi="Arial" w:cs="Arial"/>
          <w:sz w:val="24"/>
          <w:szCs w:val="24"/>
          <w:lang w:eastAsia="ru-RU"/>
        </w:rPr>
      </w:pPr>
    </w:p>
    <w:p w:rsidR="00570113" w:rsidRPr="00570113" w:rsidRDefault="00570113" w:rsidP="008949E4">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570113" w:rsidRDefault="00570113" w:rsidP="008949E4">
      <w:pPr>
        <w:tabs>
          <w:tab w:val="left" w:pos="851"/>
        </w:tabs>
        <w:autoSpaceDE w:val="0"/>
        <w:autoSpaceDN w:val="0"/>
        <w:adjustRightInd w:val="0"/>
        <w:ind w:firstLine="851"/>
        <w:jc w:val="both"/>
        <w:rPr>
          <w:rFonts w:ascii="Arial" w:hAnsi="Arial" w:cs="Arial"/>
          <w:b/>
          <w:sz w:val="24"/>
          <w:szCs w:val="24"/>
        </w:rPr>
      </w:pPr>
    </w:p>
    <w:p w:rsidR="00570113" w:rsidRPr="00570113" w:rsidRDefault="00570113" w:rsidP="008949E4">
      <w:pPr>
        <w:pStyle w:val="aff"/>
        <w:ind w:firstLine="851"/>
        <w:jc w:val="both"/>
        <w:rPr>
          <w:sz w:val="24"/>
          <w:szCs w:val="24"/>
        </w:rPr>
      </w:pPr>
      <w:r w:rsidRPr="00570113">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570113">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570113">
        <w:rPr>
          <w:rFonts w:eastAsia="Calibri"/>
          <w:sz w:val="24"/>
          <w:szCs w:val="24"/>
          <w:u w:val="single"/>
          <w:lang w:eastAsia="en-US"/>
        </w:rPr>
        <w:t>:</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8949E4">
      <w:pPr>
        <w:pStyle w:val="ConsPlusNormal"/>
        <w:tabs>
          <w:tab w:val="left" w:pos="851"/>
        </w:tabs>
        <w:ind w:firstLine="851"/>
        <w:jc w:val="both"/>
        <w:rPr>
          <w:sz w:val="24"/>
          <w:szCs w:val="24"/>
          <w:u w:val="single"/>
        </w:rPr>
      </w:pPr>
    </w:p>
    <w:p w:rsidR="00570113" w:rsidRPr="00570113" w:rsidRDefault="00570113" w:rsidP="008949E4">
      <w:pPr>
        <w:pStyle w:val="ConsPlusNormal"/>
        <w:tabs>
          <w:tab w:val="left" w:pos="851"/>
        </w:tabs>
        <w:ind w:firstLine="851"/>
        <w:jc w:val="both"/>
        <w:rPr>
          <w:sz w:val="24"/>
          <w:szCs w:val="24"/>
          <w:u w:val="single"/>
        </w:rPr>
      </w:pPr>
      <w:r w:rsidRPr="00570113">
        <w:rPr>
          <w:sz w:val="24"/>
          <w:szCs w:val="24"/>
          <w:u w:val="single"/>
        </w:rPr>
        <w:t>4.4 Магазины</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lastRenderedPageBreak/>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3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pStyle w:val="ConsPlusNormal"/>
        <w:tabs>
          <w:tab w:val="left" w:pos="851"/>
        </w:tabs>
        <w:ind w:firstLine="851"/>
        <w:jc w:val="both"/>
        <w:rPr>
          <w:sz w:val="24"/>
          <w:szCs w:val="24"/>
          <w:u w:val="single"/>
        </w:rPr>
      </w:pPr>
    </w:p>
    <w:p w:rsidR="00570113" w:rsidRPr="00570113" w:rsidRDefault="00570113" w:rsidP="008949E4">
      <w:pPr>
        <w:pStyle w:val="ConsPlusNormal"/>
        <w:tabs>
          <w:tab w:val="left" w:pos="851"/>
        </w:tabs>
        <w:ind w:firstLine="851"/>
        <w:jc w:val="both"/>
        <w:rPr>
          <w:sz w:val="24"/>
          <w:szCs w:val="24"/>
          <w:u w:val="single"/>
        </w:rPr>
      </w:pPr>
      <w:r w:rsidRPr="00570113">
        <w:rPr>
          <w:sz w:val="24"/>
          <w:szCs w:val="24"/>
          <w:u w:val="single"/>
        </w:rPr>
        <w:t>6.8 Связь</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8949E4">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8949E4">
      <w:pPr>
        <w:pStyle w:val="ConsPlusNormal"/>
        <w:tabs>
          <w:tab w:val="left" w:pos="851"/>
        </w:tabs>
        <w:ind w:firstLine="851"/>
        <w:jc w:val="both"/>
        <w:rPr>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12.0 Земельные участки (территории)общего пользования </w:t>
      </w:r>
    </w:p>
    <w:p w:rsidR="00570113" w:rsidRPr="00570113" w:rsidRDefault="00570113" w:rsidP="008949E4">
      <w:pPr>
        <w:tabs>
          <w:tab w:val="left" w:pos="851"/>
        </w:tabs>
        <w:ind w:firstLine="851"/>
        <w:jc w:val="both"/>
        <w:rPr>
          <w:rFonts w:ascii="Arial" w:eastAsia="Calibri" w:hAnsi="Arial" w:cs="Arial"/>
          <w:sz w:val="24"/>
          <w:szCs w:val="24"/>
        </w:rPr>
      </w:pPr>
      <w:r w:rsidRPr="00570113">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570113" w:rsidRDefault="00570113" w:rsidP="008949E4">
      <w:pPr>
        <w:tabs>
          <w:tab w:val="left" w:pos="851"/>
        </w:tabs>
        <w:ind w:firstLine="851"/>
        <w:jc w:val="both"/>
        <w:rPr>
          <w:rFonts w:ascii="Arial" w:eastAsia="Calibri" w:hAnsi="Arial" w:cs="Arial"/>
          <w:sz w:val="24"/>
          <w:szCs w:val="24"/>
        </w:rPr>
      </w:pPr>
    </w:p>
    <w:p w:rsidR="00570113" w:rsidRPr="00570113" w:rsidRDefault="00570113" w:rsidP="008949E4">
      <w:pPr>
        <w:ind w:firstLine="851"/>
        <w:jc w:val="both"/>
        <w:rPr>
          <w:rFonts w:ascii="Arial" w:eastAsia="Calibri" w:hAnsi="Arial" w:cs="Arial"/>
          <w:sz w:val="24"/>
          <w:szCs w:val="24"/>
        </w:rPr>
      </w:pPr>
      <w:r w:rsidRPr="00570113">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570113" w:rsidRDefault="00570113" w:rsidP="008949E4">
      <w:pPr>
        <w:ind w:firstLine="851"/>
        <w:jc w:val="both"/>
        <w:rPr>
          <w:rFonts w:ascii="Arial" w:hAnsi="Arial" w:cs="Arial"/>
          <w:sz w:val="24"/>
          <w:szCs w:val="24"/>
        </w:rPr>
      </w:pPr>
      <w:r w:rsidRPr="00570113">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Default="00A8526A" w:rsidP="008949E4">
      <w:pPr>
        <w:rPr>
          <w:rFonts w:ascii="Arial" w:hAnsi="Arial" w:cs="Arial"/>
        </w:rPr>
      </w:pPr>
    </w:p>
    <w:p w:rsidR="00503336" w:rsidRPr="00A8526A" w:rsidRDefault="00A8526A" w:rsidP="008949E4">
      <w:pPr>
        <w:ind w:firstLine="851"/>
        <w:jc w:val="both"/>
        <w:rPr>
          <w:rFonts w:ascii="Arial" w:hAnsi="Arial" w:cs="Arial"/>
          <w:b/>
          <w:sz w:val="24"/>
          <w:szCs w:val="24"/>
          <w:lang w:eastAsia="en-US"/>
        </w:rPr>
      </w:pPr>
      <w:r w:rsidRPr="00A8526A">
        <w:rPr>
          <w:rFonts w:ascii="Arial" w:hAnsi="Arial" w:cs="Arial"/>
          <w:b/>
          <w:sz w:val="24"/>
          <w:szCs w:val="24"/>
        </w:rPr>
        <w:t>Статья 36. «Зона общественного, делового и коммерческого назначения (О1)</w:t>
      </w:r>
      <w:bookmarkEnd w:id="158"/>
      <w:r w:rsidRPr="00A8526A">
        <w:rPr>
          <w:rFonts w:ascii="Arial" w:hAnsi="Arial" w:cs="Arial"/>
          <w:b/>
          <w:sz w:val="24"/>
          <w:szCs w:val="24"/>
        </w:rPr>
        <w:t>»</w:t>
      </w:r>
    </w:p>
    <w:p w:rsidR="00A8526A" w:rsidRPr="00A8526A" w:rsidRDefault="00A8526A" w:rsidP="008949E4">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A8526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A8526A" w:rsidTr="00A8526A">
        <w:trPr>
          <w:trHeight w:val="1450"/>
          <w:jc w:val="center"/>
        </w:trPr>
        <w:tc>
          <w:tcPr>
            <w:tcW w:w="472" w:type="pct"/>
            <w:shd w:val="pct5" w:color="auto" w:fill="auto"/>
            <w:vAlign w:val="center"/>
          </w:tcPr>
          <w:p w:rsidR="00A8526A" w:rsidRPr="00A8526A" w:rsidRDefault="00A8526A" w:rsidP="008949E4">
            <w:pPr>
              <w:ind w:firstLine="16"/>
              <w:jc w:val="center"/>
              <w:rPr>
                <w:rFonts w:ascii="Arial" w:eastAsia="Calibri" w:hAnsi="Arial" w:cs="Arial"/>
                <w:b/>
                <w:sz w:val="24"/>
                <w:szCs w:val="24"/>
              </w:rPr>
            </w:pPr>
            <w:r w:rsidRPr="00A8526A">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A8526A" w:rsidRDefault="00A8526A" w:rsidP="008949E4">
            <w:pPr>
              <w:ind w:firstLine="16"/>
              <w:jc w:val="center"/>
              <w:rPr>
                <w:rFonts w:ascii="Arial" w:eastAsia="Calibri" w:hAnsi="Arial" w:cs="Arial"/>
                <w:b/>
                <w:sz w:val="24"/>
                <w:szCs w:val="24"/>
              </w:rPr>
            </w:pPr>
            <w:r w:rsidRPr="00A8526A">
              <w:rPr>
                <w:rFonts w:ascii="Arial" w:eastAsia="Calibri" w:hAnsi="Arial" w:cs="Arial"/>
                <w:b/>
                <w:sz w:val="24"/>
                <w:szCs w:val="24"/>
              </w:rPr>
              <w:t>Виды разрешенного использования земельных участков</w:t>
            </w:r>
          </w:p>
          <w:p w:rsidR="00A8526A" w:rsidRPr="00A8526A" w:rsidRDefault="00A8526A" w:rsidP="008949E4">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A8526A" w:rsidRDefault="00A8526A" w:rsidP="008949E4">
            <w:pPr>
              <w:ind w:firstLine="16"/>
              <w:jc w:val="center"/>
              <w:rPr>
                <w:rFonts w:ascii="Arial" w:eastAsia="Calibri" w:hAnsi="Arial" w:cs="Arial"/>
                <w:b/>
                <w:sz w:val="24"/>
                <w:szCs w:val="24"/>
              </w:rPr>
            </w:pPr>
            <w:r w:rsidRPr="00A8526A">
              <w:rPr>
                <w:rFonts w:ascii="Arial" w:eastAsia="Calibri" w:hAnsi="Arial" w:cs="Arial"/>
                <w:b/>
                <w:sz w:val="24"/>
                <w:szCs w:val="24"/>
              </w:rPr>
              <w:lastRenderedPageBreak/>
              <w:t>Описание вида разрешенного использования земельного участка</w:t>
            </w:r>
          </w:p>
        </w:tc>
      </w:tr>
      <w:tr w:rsidR="00A8526A" w:rsidRPr="00A8526A" w:rsidTr="00430EA8">
        <w:trPr>
          <w:jc w:val="center"/>
        </w:trPr>
        <w:tc>
          <w:tcPr>
            <w:tcW w:w="5000" w:type="pct"/>
            <w:gridSpan w:val="3"/>
            <w:shd w:val="clear" w:color="auto" w:fill="F2F2F2"/>
            <w:vAlign w:val="center"/>
          </w:tcPr>
          <w:p w:rsidR="00A8526A" w:rsidRPr="00A8526A" w:rsidRDefault="00A8526A" w:rsidP="008949E4">
            <w:pPr>
              <w:ind w:firstLine="16"/>
              <w:jc w:val="center"/>
              <w:rPr>
                <w:rFonts w:ascii="Arial" w:hAnsi="Arial" w:cs="Arial"/>
                <w:sz w:val="24"/>
                <w:szCs w:val="24"/>
              </w:rPr>
            </w:pPr>
            <w:r w:rsidRPr="00A8526A">
              <w:rPr>
                <w:rFonts w:ascii="Arial" w:eastAsia="Calibri" w:hAnsi="Arial" w:cs="Arial"/>
                <w:b/>
                <w:sz w:val="24"/>
                <w:szCs w:val="24"/>
              </w:rPr>
              <w:lastRenderedPageBreak/>
              <w:t>Основные виды разрешенного использования</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3.1</w:t>
            </w:r>
          </w:p>
        </w:tc>
        <w:tc>
          <w:tcPr>
            <w:tcW w:w="1272" w:type="pct"/>
            <w:tcBorders>
              <w:right w:val="single" w:sz="4" w:space="0" w:color="auto"/>
            </w:tcBorders>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A8526A" w:rsidRDefault="00A8526A" w:rsidP="008949E4">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3.2</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3.3</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Бытовое обслуживание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3.4.1</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3.4.2</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Стационарное медицинское обслуживание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3.5.1</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3.5.2</w:t>
            </w:r>
          </w:p>
        </w:tc>
        <w:tc>
          <w:tcPr>
            <w:tcW w:w="1272" w:type="pct"/>
            <w:tcBorders>
              <w:right w:val="single" w:sz="4" w:space="0" w:color="auto"/>
            </w:tcBorders>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A8526A" w:rsidRDefault="00A8526A" w:rsidP="008949E4">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3.6</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Культурное развитие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3.7</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3.8</w:t>
            </w:r>
          </w:p>
        </w:tc>
        <w:tc>
          <w:tcPr>
            <w:tcW w:w="1272" w:type="pct"/>
            <w:tcBorders>
              <w:right w:val="single" w:sz="4" w:space="0" w:color="auto"/>
            </w:tcBorders>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A8526A" w:rsidRDefault="00A8526A" w:rsidP="008949E4">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3.9</w:t>
            </w:r>
          </w:p>
        </w:tc>
        <w:tc>
          <w:tcPr>
            <w:tcW w:w="1272" w:type="pct"/>
            <w:tcBorders>
              <w:right w:val="single" w:sz="4" w:space="0" w:color="auto"/>
            </w:tcBorders>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A8526A" w:rsidRDefault="00A8526A" w:rsidP="008949E4">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4.1</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Деловое управление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4.3</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Рынки</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4.4</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Магазины</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4.5</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4.6</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Общественное питание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4.7</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A8526A" w:rsidTr="00430EA8">
        <w:trPr>
          <w:jc w:val="center"/>
        </w:trPr>
        <w:tc>
          <w:tcPr>
            <w:tcW w:w="472" w:type="pct"/>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4.8</w:t>
            </w:r>
          </w:p>
        </w:tc>
        <w:tc>
          <w:tcPr>
            <w:tcW w:w="1272" w:type="pct"/>
            <w:tcBorders>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Развлечения</w:t>
            </w:r>
          </w:p>
        </w:tc>
        <w:tc>
          <w:tcPr>
            <w:tcW w:w="3256" w:type="pct"/>
            <w:tcBorders>
              <w:left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8526A" w:rsidRPr="00A8526A" w:rsidTr="00430EA8">
        <w:trPr>
          <w:trHeight w:val="1420"/>
          <w:jc w:val="center"/>
        </w:trPr>
        <w:tc>
          <w:tcPr>
            <w:tcW w:w="472" w:type="pct"/>
            <w:tcBorders>
              <w:bottom w:val="single" w:sz="4" w:space="0" w:color="auto"/>
            </w:tcBorders>
            <w:vAlign w:val="center"/>
          </w:tcPr>
          <w:p w:rsidR="00A8526A" w:rsidRPr="00A8526A" w:rsidRDefault="00A8526A" w:rsidP="008949E4">
            <w:pPr>
              <w:ind w:firstLine="16"/>
              <w:jc w:val="center"/>
              <w:rPr>
                <w:rFonts w:ascii="Arial" w:eastAsia="Calibri" w:hAnsi="Arial" w:cs="Arial"/>
                <w:sz w:val="24"/>
                <w:szCs w:val="24"/>
              </w:rPr>
            </w:pPr>
            <w:r w:rsidRPr="00A8526A">
              <w:rPr>
                <w:rFonts w:ascii="Arial" w:eastAsia="Calibri" w:hAnsi="Arial" w:cs="Arial"/>
                <w:sz w:val="24"/>
                <w:szCs w:val="24"/>
              </w:rPr>
              <w:t>5.1</w:t>
            </w:r>
          </w:p>
        </w:tc>
        <w:tc>
          <w:tcPr>
            <w:tcW w:w="1272" w:type="pct"/>
            <w:tcBorders>
              <w:bottom w:val="single" w:sz="4" w:space="0" w:color="auto"/>
              <w:right w:val="single" w:sz="4" w:space="0" w:color="auto"/>
            </w:tcBorders>
            <w:vAlign w:val="center"/>
          </w:tcPr>
          <w:p w:rsidR="00A8526A" w:rsidRPr="00A8526A" w:rsidRDefault="00A8526A" w:rsidP="008949E4">
            <w:pPr>
              <w:ind w:firstLine="16"/>
              <w:jc w:val="center"/>
              <w:rPr>
                <w:rFonts w:ascii="Arial" w:hAnsi="Arial" w:cs="Arial"/>
                <w:sz w:val="24"/>
                <w:szCs w:val="24"/>
              </w:rPr>
            </w:pPr>
            <w:r w:rsidRPr="00A8526A">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A8526A" w:rsidRDefault="00A8526A" w:rsidP="008949E4">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570113" w:rsidTr="00430EA8">
        <w:trPr>
          <w:trHeight w:val="180"/>
          <w:jc w:val="center"/>
        </w:trPr>
        <w:tc>
          <w:tcPr>
            <w:tcW w:w="472" w:type="pct"/>
            <w:tcBorders>
              <w:top w:val="single" w:sz="4" w:space="0" w:color="auto"/>
            </w:tcBorders>
            <w:vAlign w:val="center"/>
          </w:tcPr>
          <w:p w:rsidR="00A8526A" w:rsidRPr="00570113" w:rsidRDefault="00A8526A" w:rsidP="008949E4">
            <w:pPr>
              <w:tabs>
                <w:tab w:val="left" w:pos="180"/>
                <w:tab w:val="num" w:pos="502"/>
                <w:tab w:val="num" w:pos="1080"/>
              </w:tabs>
              <w:ind w:firstLine="16"/>
              <w:jc w:val="center"/>
              <w:rPr>
                <w:rFonts w:ascii="Arial" w:eastAsia="Calibri" w:hAnsi="Arial" w:cs="Arial"/>
                <w:sz w:val="24"/>
                <w:szCs w:val="24"/>
              </w:rPr>
            </w:pPr>
            <w:r w:rsidRPr="00570113">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570113" w:rsidRDefault="00A8526A" w:rsidP="008949E4">
            <w:pPr>
              <w:tabs>
                <w:tab w:val="left" w:pos="180"/>
                <w:tab w:val="num" w:pos="502"/>
                <w:tab w:val="num" w:pos="1080"/>
              </w:tabs>
              <w:ind w:firstLine="16"/>
              <w:jc w:val="center"/>
              <w:rPr>
                <w:rFonts w:ascii="Arial" w:hAnsi="Arial" w:cs="Arial"/>
                <w:sz w:val="24"/>
                <w:szCs w:val="24"/>
              </w:rPr>
            </w:pPr>
            <w:r w:rsidRPr="00570113">
              <w:rPr>
                <w:rFonts w:ascii="Arial" w:hAnsi="Arial" w:cs="Arial"/>
                <w:sz w:val="24"/>
                <w:szCs w:val="24"/>
              </w:rPr>
              <w:t>Автомобильный транспорт в части размещения объектов по  обслуживанию пассажиров;</w:t>
            </w:r>
          </w:p>
          <w:p w:rsidR="00A8526A" w:rsidRPr="00570113" w:rsidRDefault="00A8526A" w:rsidP="008949E4">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570113" w:rsidRDefault="00A8526A" w:rsidP="008949E4">
            <w:pPr>
              <w:tabs>
                <w:tab w:val="left" w:pos="2300"/>
              </w:tabs>
              <w:ind w:firstLine="16"/>
              <w:jc w:val="both"/>
              <w:rPr>
                <w:rFonts w:ascii="Arial" w:hAnsi="Arial" w:cs="Arial"/>
                <w:sz w:val="24"/>
                <w:szCs w:val="24"/>
              </w:rPr>
            </w:pPr>
            <w:r w:rsidRPr="00570113">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570113" w:rsidRDefault="00A8526A" w:rsidP="008949E4">
            <w:pPr>
              <w:tabs>
                <w:tab w:val="left" w:pos="2300"/>
              </w:tabs>
              <w:ind w:firstLine="16"/>
              <w:jc w:val="both"/>
              <w:rPr>
                <w:rFonts w:ascii="Arial" w:hAnsi="Arial" w:cs="Arial"/>
                <w:sz w:val="24"/>
                <w:szCs w:val="24"/>
              </w:rPr>
            </w:pPr>
            <w:r w:rsidRPr="00570113">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570113" w:rsidTr="00430EA8">
        <w:trPr>
          <w:jc w:val="center"/>
        </w:trPr>
        <w:tc>
          <w:tcPr>
            <w:tcW w:w="472" w:type="pct"/>
            <w:vAlign w:val="center"/>
          </w:tcPr>
          <w:p w:rsidR="00A8526A" w:rsidRPr="00570113" w:rsidRDefault="00A8526A" w:rsidP="008949E4">
            <w:pPr>
              <w:ind w:firstLine="16"/>
              <w:jc w:val="center"/>
              <w:rPr>
                <w:rFonts w:ascii="Arial" w:eastAsia="Calibri" w:hAnsi="Arial" w:cs="Arial"/>
                <w:sz w:val="24"/>
                <w:szCs w:val="24"/>
              </w:rPr>
            </w:pPr>
            <w:r w:rsidRPr="00570113">
              <w:rPr>
                <w:rFonts w:ascii="Arial" w:eastAsia="Calibri" w:hAnsi="Arial" w:cs="Arial"/>
                <w:sz w:val="24"/>
                <w:szCs w:val="24"/>
              </w:rPr>
              <w:t>8.3</w:t>
            </w:r>
          </w:p>
        </w:tc>
        <w:tc>
          <w:tcPr>
            <w:tcW w:w="1272" w:type="pct"/>
            <w:tcBorders>
              <w:right w:val="single" w:sz="4" w:space="0" w:color="auto"/>
            </w:tcBorders>
            <w:vAlign w:val="center"/>
          </w:tcPr>
          <w:p w:rsidR="00A8526A" w:rsidRPr="00570113" w:rsidRDefault="00A8526A" w:rsidP="008949E4">
            <w:pPr>
              <w:ind w:firstLine="16"/>
              <w:jc w:val="center"/>
              <w:rPr>
                <w:rFonts w:ascii="Arial" w:hAnsi="Arial" w:cs="Arial"/>
                <w:sz w:val="24"/>
                <w:szCs w:val="24"/>
              </w:rPr>
            </w:pPr>
            <w:r w:rsidRPr="00570113">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570113" w:rsidRDefault="00A8526A" w:rsidP="008949E4">
            <w:pPr>
              <w:ind w:firstLine="16"/>
              <w:jc w:val="both"/>
              <w:rPr>
                <w:rFonts w:ascii="Arial" w:hAnsi="Arial" w:cs="Arial"/>
                <w:sz w:val="24"/>
                <w:szCs w:val="24"/>
              </w:rPr>
            </w:pPr>
            <w:r w:rsidRPr="00570113">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570113" w:rsidTr="00430EA8">
        <w:trPr>
          <w:jc w:val="center"/>
        </w:trPr>
        <w:tc>
          <w:tcPr>
            <w:tcW w:w="472" w:type="pct"/>
            <w:vAlign w:val="center"/>
          </w:tcPr>
          <w:p w:rsidR="00A8526A" w:rsidRPr="00570113" w:rsidRDefault="00A8526A" w:rsidP="008949E4">
            <w:pPr>
              <w:ind w:firstLine="16"/>
              <w:jc w:val="center"/>
              <w:rPr>
                <w:rFonts w:ascii="Arial" w:eastAsia="Calibri" w:hAnsi="Arial" w:cs="Arial"/>
                <w:sz w:val="24"/>
                <w:szCs w:val="24"/>
              </w:rPr>
            </w:pPr>
            <w:r w:rsidRPr="00570113">
              <w:rPr>
                <w:rFonts w:ascii="Arial" w:eastAsia="Calibri" w:hAnsi="Arial" w:cs="Arial"/>
                <w:sz w:val="24"/>
                <w:szCs w:val="24"/>
              </w:rPr>
              <w:t>12.0</w:t>
            </w:r>
          </w:p>
        </w:tc>
        <w:tc>
          <w:tcPr>
            <w:tcW w:w="1272" w:type="pct"/>
            <w:tcBorders>
              <w:right w:val="single" w:sz="4" w:space="0" w:color="auto"/>
            </w:tcBorders>
            <w:vAlign w:val="center"/>
          </w:tcPr>
          <w:p w:rsidR="00A8526A" w:rsidRPr="00570113" w:rsidRDefault="00A8526A" w:rsidP="008949E4">
            <w:pPr>
              <w:ind w:firstLine="16"/>
              <w:jc w:val="center"/>
              <w:rPr>
                <w:rFonts w:ascii="Arial" w:eastAsia="Calibri" w:hAnsi="Arial" w:cs="Arial"/>
                <w:sz w:val="24"/>
                <w:szCs w:val="24"/>
              </w:rPr>
            </w:pPr>
            <w:r w:rsidRPr="00570113">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570113" w:rsidRDefault="00A8526A" w:rsidP="008949E4">
            <w:pPr>
              <w:ind w:firstLine="16"/>
              <w:jc w:val="both"/>
              <w:rPr>
                <w:rFonts w:ascii="Arial" w:eastAsia="Calibri" w:hAnsi="Arial" w:cs="Arial"/>
                <w:sz w:val="24"/>
                <w:szCs w:val="24"/>
              </w:rPr>
            </w:pPr>
            <w:r w:rsidRPr="00570113">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570113" w:rsidTr="00430EA8">
        <w:trPr>
          <w:jc w:val="center"/>
        </w:trPr>
        <w:tc>
          <w:tcPr>
            <w:tcW w:w="5000" w:type="pct"/>
            <w:gridSpan w:val="3"/>
            <w:shd w:val="clear" w:color="auto" w:fill="F2F2F2"/>
            <w:vAlign w:val="center"/>
          </w:tcPr>
          <w:p w:rsidR="00A8526A" w:rsidRPr="00570113" w:rsidRDefault="00A8526A" w:rsidP="008949E4">
            <w:pPr>
              <w:ind w:firstLine="16"/>
              <w:jc w:val="center"/>
              <w:rPr>
                <w:rFonts w:ascii="Arial" w:eastAsia="Calibri" w:hAnsi="Arial" w:cs="Arial"/>
                <w:b/>
                <w:sz w:val="24"/>
                <w:szCs w:val="24"/>
              </w:rPr>
            </w:pPr>
            <w:r w:rsidRPr="00570113">
              <w:rPr>
                <w:rFonts w:ascii="Arial" w:eastAsia="Calibri" w:hAnsi="Arial" w:cs="Arial"/>
                <w:b/>
                <w:sz w:val="24"/>
                <w:szCs w:val="24"/>
              </w:rPr>
              <w:t>Вспомогательные виды разрешенного использования</w:t>
            </w:r>
          </w:p>
        </w:tc>
      </w:tr>
      <w:tr w:rsidR="00A8526A" w:rsidRPr="00570113" w:rsidTr="00430EA8">
        <w:trPr>
          <w:jc w:val="center"/>
        </w:trPr>
        <w:tc>
          <w:tcPr>
            <w:tcW w:w="472" w:type="pct"/>
            <w:vAlign w:val="center"/>
          </w:tcPr>
          <w:p w:rsidR="00A8526A" w:rsidRPr="00570113" w:rsidRDefault="00A8526A" w:rsidP="008949E4">
            <w:pPr>
              <w:ind w:firstLine="16"/>
              <w:jc w:val="center"/>
              <w:rPr>
                <w:rFonts w:ascii="Arial" w:hAnsi="Arial" w:cs="Arial"/>
                <w:sz w:val="24"/>
                <w:szCs w:val="24"/>
              </w:rPr>
            </w:pPr>
            <w:r w:rsidRPr="00570113">
              <w:rPr>
                <w:rFonts w:ascii="Arial" w:eastAsia="Calibri" w:hAnsi="Arial" w:cs="Arial"/>
                <w:sz w:val="24"/>
                <w:szCs w:val="24"/>
              </w:rPr>
              <w:t>4.9</w:t>
            </w:r>
          </w:p>
        </w:tc>
        <w:tc>
          <w:tcPr>
            <w:tcW w:w="1272" w:type="pct"/>
            <w:tcBorders>
              <w:right w:val="single" w:sz="4" w:space="0" w:color="auto"/>
            </w:tcBorders>
            <w:vAlign w:val="center"/>
          </w:tcPr>
          <w:p w:rsidR="00A8526A" w:rsidRPr="00570113" w:rsidRDefault="00A8526A" w:rsidP="008949E4">
            <w:pPr>
              <w:ind w:firstLine="16"/>
              <w:jc w:val="center"/>
              <w:rPr>
                <w:rFonts w:ascii="Arial" w:hAnsi="Arial" w:cs="Arial"/>
                <w:sz w:val="24"/>
                <w:szCs w:val="24"/>
              </w:rPr>
            </w:pPr>
            <w:r w:rsidRPr="00570113">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570113" w:rsidRDefault="00A8526A" w:rsidP="008949E4">
            <w:pPr>
              <w:ind w:firstLine="16"/>
              <w:jc w:val="both"/>
              <w:rPr>
                <w:rFonts w:ascii="Arial" w:hAnsi="Arial" w:cs="Arial"/>
                <w:sz w:val="24"/>
                <w:szCs w:val="24"/>
              </w:rPr>
            </w:pPr>
            <w:r w:rsidRPr="00570113">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570113" w:rsidTr="00430EA8">
        <w:trPr>
          <w:jc w:val="center"/>
        </w:trPr>
        <w:tc>
          <w:tcPr>
            <w:tcW w:w="5000" w:type="pct"/>
            <w:gridSpan w:val="3"/>
            <w:shd w:val="pct5" w:color="auto" w:fill="auto"/>
            <w:vAlign w:val="center"/>
          </w:tcPr>
          <w:p w:rsidR="00A8526A" w:rsidRPr="00570113" w:rsidRDefault="00A8526A" w:rsidP="008949E4">
            <w:pPr>
              <w:ind w:firstLine="16"/>
              <w:jc w:val="center"/>
              <w:rPr>
                <w:rFonts w:ascii="Arial" w:eastAsia="Calibri" w:hAnsi="Arial" w:cs="Arial"/>
                <w:b/>
                <w:sz w:val="24"/>
                <w:szCs w:val="24"/>
              </w:rPr>
            </w:pPr>
            <w:r w:rsidRPr="00570113">
              <w:rPr>
                <w:rFonts w:ascii="Arial" w:eastAsia="Calibri" w:hAnsi="Arial" w:cs="Arial"/>
                <w:b/>
                <w:sz w:val="24"/>
                <w:szCs w:val="24"/>
              </w:rPr>
              <w:t>Условно разрешенные виды использования</w:t>
            </w:r>
          </w:p>
        </w:tc>
      </w:tr>
      <w:tr w:rsidR="00A8526A" w:rsidRPr="00570113" w:rsidTr="00430EA8">
        <w:trPr>
          <w:jc w:val="center"/>
        </w:trPr>
        <w:tc>
          <w:tcPr>
            <w:tcW w:w="472" w:type="pct"/>
            <w:vAlign w:val="center"/>
          </w:tcPr>
          <w:p w:rsidR="00A8526A" w:rsidRPr="00570113" w:rsidRDefault="00A8526A" w:rsidP="008949E4">
            <w:pPr>
              <w:ind w:firstLine="16"/>
              <w:jc w:val="center"/>
              <w:rPr>
                <w:rFonts w:ascii="Arial" w:hAnsi="Arial" w:cs="Arial"/>
                <w:sz w:val="24"/>
                <w:szCs w:val="24"/>
              </w:rPr>
            </w:pPr>
            <w:r w:rsidRPr="00570113">
              <w:rPr>
                <w:rFonts w:ascii="Arial" w:hAnsi="Arial" w:cs="Arial"/>
                <w:sz w:val="24"/>
                <w:szCs w:val="24"/>
              </w:rPr>
              <w:t>3.10.1</w:t>
            </w:r>
          </w:p>
        </w:tc>
        <w:tc>
          <w:tcPr>
            <w:tcW w:w="1272" w:type="pct"/>
            <w:tcBorders>
              <w:right w:val="single" w:sz="4" w:space="0" w:color="auto"/>
            </w:tcBorders>
            <w:vAlign w:val="center"/>
          </w:tcPr>
          <w:p w:rsidR="00A8526A" w:rsidRPr="00570113" w:rsidRDefault="00A8526A" w:rsidP="008949E4">
            <w:pPr>
              <w:ind w:firstLine="16"/>
              <w:jc w:val="center"/>
              <w:rPr>
                <w:rFonts w:ascii="Arial" w:eastAsia="Calibri" w:hAnsi="Arial" w:cs="Arial"/>
                <w:sz w:val="24"/>
                <w:szCs w:val="24"/>
              </w:rPr>
            </w:pPr>
            <w:r w:rsidRPr="00570113">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570113" w:rsidRDefault="00A8526A" w:rsidP="008949E4">
            <w:pPr>
              <w:ind w:firstLine="16"/>
              <w:jc w:val="both"/>
              <w:rPr>
                <w:rFonts w:ascii="Arial" w:eastAsia="Calibri" w:hAnsi="Arial" w:cs="Arial"/>
                <w:sz w:val="24"/>
                <w:szCs w:val="24"/>
              </w:rPr>
            </w:pPr>
            <w:r w:rsidRPr="00570113">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570113" w:rsidTr="00430EA8">
        <w:trPr>
          <w:jc w:val="center"/>
        </w:trPr>
        <w:tc>
          <w:tcPr>
            <w:tcW w:w="472" w:type="pct"/>
            <w:vAlign w:val="center"/>
          </w:tcPr>
          <w:p w:rsidR="00A8526A" w:rsidRPr="00570113" w:rsidRDefault="00A8526A" w:rsidP="008949E4">
            <w:pPr>
              <w:ind w:firstLine="16"/>
              <w:jc w:val="center"/>
              <w:rPr>
                <w:rFonts w:ascii="Arial" w:hAnsi="Arial" w:cs="Arial"/>
                <w:sz w:val="24"/>
                <w:szCs w:val="24"/>
              </w:rPr>
            </w:pPr>
            <w:r w:rsidRPr="00570113">
              <w:rPr>
                <w:rFonts w:ascii="Arial" w:hAnsi="Arial" w:cs="Arial"/>
                <w:sz w:val="24"/>
                <w:szCs w:val="24"/>
              </w:rPr>
              <w:t>4.9.1</w:t>
            </w:r>
          </w:p>
        </w:tc>
        <w:tc>
          <w:tcPr>
            <w:tcW w:w="1272" w:type="pct"/>
            <w:tcBorders>
              <w:right w:val="single" w:sz="4" w:space="0" w:color="auto"/>
            </w:tcBorders>
            <w:vAlign w:val="center"/>
          </w:tcPr>
          <w:p w:rsidR="00A8526A" w:rsidRPr="00570113" w:rsidRDefault="00A8526A" w:rsidP="008949E4">
            <w:pPr>
              <w:ind w:firstLine="16"/>
              <w:jc w:val="center"/>
              <w:rPr>
                <w:rFonts w:ascii="Arial" w:eastAsia="Calibri" w:hAnsi="Arial" w:cs="Arial"/>
                <w:sz w:val="24"/>
                <w:szCs w:val="24"/>
              </w:rPr>
            </w:pPr>
            <w:r w:rsidRPr="00570113">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570113" w:rsidRDefault="00A8526A" w:rsidP="008949E4">
            <w:pPr>
              <w:ind w:firstLine="16"/>
              <w:jc w:val="both"/>
              <w:rPr>
                <w:rFonts w:ascii="Arial" w:eastAsia="Calibri" w:hAnsi="Arial" w:cs="Arial"/>
                <w:sz w:val="24"/>
                <w:szCs w:val="24"/>
              </w:rPr>
            </w:pPr>
            <w:r w:rsidRPr="00570113">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570113" w:rsidTr="00430EA8">
        <w:trPr>
          <w:trHeight w:val="1546"/>
          <w:jc w:val="center"/>
        </w:trPr>
        <w:tc>
          <w:tcPr>
            <w:tcW w:w="472" w:type="pct"/>
            <w:vAlign w:val="center"/>
          </w:tcPr>
          <w:p w:rsidR="00A8526A" w:rsidRPr="00570113" w:rsidRDefault="00A8526A" w:rsidP="008949E4">
            <w:pPr>
              <w:ind w:firstLine="16"/>
              <w:jc w:val="center"/>
              <w:rPr>
                <w:rFonts w:ascii="Arial" w:eastAsia="Calibri" w:hAnsi="Arial" w:cs="Arial"/>
                <w:sz w:val="24"/>
                <w:szCs w:val="24"/>
              </w:rPr>
            </w:pPr>
            <w:r w:rsidRPr="00570113">
              <w:rPr>
                <w:rFonts w:ascii="Arial" w:hAnsi="Arial" w:cs="Arial"/>
                <w:sz w:val="24"/>
                <w:szCs w:val="24"/>
              </w:rPr>
              <w:t>6.8</w:t>
            </w:r>
          </w:p>
        </w:tc>
        <w:tc>
          <w:tcPr>
            <w:tcW w:w="1272" w:type="pct"/>
            <w:tcBorders>
              <w:right w:val="single" w:sz="4" w:space="0" w:color="auto"/>
            </w:tcBorders>
            <w:vAlign w:val="center"/>
          </w:tcPr>
          <w:p w:rsidR="00A8526A" w:rsidRPr="00570113" w:rsidRDefault="00A8526A" w:rsidP="008949E4">
            <w:pPr>
              <w:ind w:firstLine="16"/>
              <w:jc w:val="center"/>
              <w:rPr>
                <w:rFonts w:ascii="Arial" w:eastAsia="Calibri" w:hAnsi="Arial" w:cs="Arial"/>
                <w:sz w:val="24"/>
                <w:szCs w:val="24"/>
              </w:rPr>
            </w:pPr>
            <w:r w:rsidRPr="00570113">
              <w:rPr>
                <w:rFonts w:ascii="Arial" w:eastAsia="Calibri" w:hAnsi="Arial" w:cs="Arial"/>
                <w:sz w:val="24"/>
                <w:szCs w:val="24"/>
              </w:rPr>
              <w:t>Связь</w:t>
            </w:r>
          </w:p>
        </w:tc>
        <w:tc>
          <w:tcPr>
            <w:tcW w:w="3256" w:type="pct"/>
            <w:tcBorders>
              <w:left w:val="single" w:sz="4" w:space="0" w:color="auto"/>
            </w:tcBorders>
            <w:vAlign w:val="center"/>
          </w:tcPr>
          <w:p w:rsidR="00A8526A" w:rsidRPr="00570113" w:rsidRDefault="00A8526A" w:rsidP="008949E4">
            <w:pPr>
              <w:ind w:firstLine="16"/>
              <w:jc w:val="both"/>
              <w:rPr>
                <w:rFonts w:ascii="Arial" w:eastAsia="Calibri" w:hAnsi="Arial" w:cs="Arial"/>
                <w:sz w:val="24"/>
                <w:szCs w:val="24"/>
              </w:rPr>
            </w:pPr>
            <w:r w:rsidRPr="00570113">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570113" w:rsidRDefault="00A8526A" w:rsidP="008949E4">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8949E4">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570113">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8949E4">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3.1 </w:t>
      </w:r>
      <w:r w:rsidRPr="00570113">
        <w:rPr>
          <w:rFonts w:ascii="Arial" w:hAnsi="Arial" w:cs="Arial"/>
          <w:sz w:val="24"/>
          <w:szCs w:val="24"/>
          <w:u w:val="single"/>
        </w:rPr>
        <w:t>Коммунальное обслуживание</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1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8949E4">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4.9.1 Объекты придорожного сервиса</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tabs>
          <w:tab w:val="left" w:pos="851"/>
        </w:tabs>
        <w:ind w:firstLine="851"/>
        <w:jc w:val="both"/>
        <w:rPr>
          <w:rFonts w:ascii="Arial" w:hAnsi="Arial" w:cs="Arial"/>
          <w:sz w:val="24"/>
          <w:szCs w:val="24"/>
          <w:u w:val="single"/>
        </w:rPr>
      </w:pPr>
      <w:r w:rsidRPr="00570113">
        <w:rPr>
          <w:rFonts w:ascii="Arial" w:hAnsi="Arial" w:cs="Arial"/>
          <w:sz w:val="24"/>
          <w:szCs w:val="24"/>
          <w:u w:val="single"/>
        </w:rPr>
        <w:t>4.9 Обслуживание автотранспорта</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pStyle w:val="ConsPlusNormal"/>
        <w:tabs>
          <w:tab w:val="left" w:pos="851"/>
        </w:tabs>
        <w:ind w:firstLine="851"/>
        <w:jc w:val="both"/>
        <w:rPr>
          <w:sz w:val="24"/>
          <w:szCs w:val="24"/>
          <w:u w:val="single"/>
        </w:rPr>
      </w:pPr>
      <w:r w:rsidRPr="00570113">
        <w:rPr>
          <w:sz w:val="24"/>
          <w:szCs w:val="24"/>
          <w:u w:val="single"/>
        </w:rPr>
        <w:t>6.8 Связь</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1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8949E4">
      <w:pPr>
        <w:numPr>
          <w:ilvl w:val="0"/>
          <w:numId w:val="35"/>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8949E4">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3.2 Социальное обслуживание, 3.3 </w:t>
      </w:r>
      <w:r w:rsidRPr="00570113">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570113">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570113">
        <w:rPr>
          <w:rFonts w:ascii="Arial" w:eastAsia="Calibri" w:hAnsi="Arial" w:cs="Arial"/>
          <w:sz w:val="24"/>
          <w:szCs w:val="24"/>
          <w:u w:val="single"/>
        </w:rPr>
        <w:t xml:space="preserve">4.3 Рынки, 4.5 Банковская и страховая деятельность, 4.6 Общественное питание, </w:t>
      </w:r>
      <w:r w:rsidRPr="00570113">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 xml:space="preserve">минимальные отступы от границ земельных участков </w:t>
      </w:r>
      <w:r w:rsidRPr="00570113">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rFonts w:ascii="Arial" w:hAnsi="Arial" w:cs="Arial"/>
          <w:sz w:val="24"/>
          <w:szCs w:val="24"/>
        </w:rPr>
        <w:t xml:space="preserve"> – 3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570113">
        <w:rPr>
          <w:rFonts w:ascii="Arial" w:hAnsi="Arial" w:cs="Arial"/>
          <w:color w:val="FF0000"/>
          <w:sz w:val="24"/>
          <w:szCs w:val="24"/>
        </w:rPr>
        <w:t>.</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pStyle w:val="ConsPlusNormal"/>
        <w:tabs>
          <w:tab w:val="left" w:pos="851"/>
        </w:tabs>
        <w:ind w:firstLine="851"/>
        <w:jc w:val="both"/>
        <w:rPr>
          <w:sz w:val="24"/>
          <w:szCs w:val="24"/>
          <w:u w:val="single"/>
        </w:rPr>
      </w:pPr>
      <w:r w:rsidRPr="00570113">
        <w:rPr>
          <w:sz w:val="24"/>
          <w:szCs w:val="24"/>
          <w:u w:val="single"/>
        </w:rPr>
        <w:t>4.4 Магазины</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 xml:space="preserve">минимальные отступы от границ земельных участков </w:t>
      </w:r>
      <w:r w:rsidRPr="00570113">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70113">
        <w:rPr>
          <w:sz w:val="24"/>
          <w:szCs w:val="24"/>
        </w:rPr>
        <w:t xml:space="preserve"> – 1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570113" w:rsidRDefault="00570113" w:rsidP="008949E4">
      <w:pPr>
        <w:pStyle w:val="ConsPlusNormal"/>
        <w:widowControl/>
        <w:numPr>
          <w:ilvl w:val="0"/>
          <w:numId w:val="30"/>
        </w:numPr>
        <w:tabs>
          <w:tab w:val="left" w:pos="851"/>
        </w:tabs>
        <w:suppressAutoHyphens w:val="0"/>
        <w:autoSpaceDE/>
        <w:ind w:left="0" w:firstLine="851"/>
        <w:jc w:val="both"/>
        <w:rPr>
          <w:sz w:val="24"/>
          <w:szCs w:val="24"/>
        </w:rPr>
      </w:pPr>
      <w:r w:rsidRPr="0057011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 xml:space="preserve">12.0 Земельные участки (территории)общего пользования </w:t>
      </w:r>
    </w:p>
    <w:p w:rsidR="00570113" w:rsidRPr="00570113" w:rsidRDefault="00570113" w:rsidP="008949E4">
      <w:pPr>
        <w:tabs>
          <w:tab w:val="left" w:pos="851"/>
        </w:tabs>
        <w:ind w:firstLine="851"/>
        <w:jc w:val="both"/>
        <w:rPr>
          <w:rFonts w:ascii="Arial" w:eastAsia="Calibri" w:hAnsi="Arial" w:cs="Arial"/>
          <w:sz w:val="24"/>
          <w:szCs w:val="24"/>
        </w:rPr>
      </w:pPr>
      <w:r w:rsidRPr="00570113">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570113" w:rsidRDefault="00570113" w:rsidP="008949E4">
      <w:pPr>
        <w:tabs>
          <w:tab w:val="left" w:pos="851"/>
        </w:tabs>
        <w:ind w:firstLine="851"/>
        <w:jc w:val="both"/>
        <w:rPr>
          <w:rFonts w:ascii="Arial" w:eastAsia="Calibri" w:hAnsi="Arial" w:cs="Arial"/>
          <w:sz w:val="24"/>
          <w:szCs w:val="24"/>
        </w:rPr>
      </w:pPr>
    </w:p>
    <w:p w:rsidR="00570113" w:rsidRPr="00570113" w:rsidRDefault="00570113" w:rsidP="008949E4">
      <w:pPr>
        <w:tabs>
          <w:tab w:val="left" w:pos="0"/>
          <w:tab w:val="left" w:pos="1080"/>
        </w:tabs>
        <w:overflowPunct w:val="0"/>
        <w:adjustRightInd w:val="0"/>
        <w:ind w:firstLine="851"/>
        <w:jc w:val="both"/>
        <w:rPr>
          <w:rFonts w:ascii="Arial" w:hAnsi="Arial" w:cs="Arial"/>
          <w:sz w:val="24"/>
          <w:szCs w:val="24"/>
          <w:u w:val="single"/>
        </w:rPr>
      </w:pPr>
      <w:r w:rsidRPr="00570113">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570113" w:rsidRDefault="00570113" w:rsidP="008949E4">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минимальный отступ от красных линий до линии регулирования застройки – 3,0 м;</w:t>
      </w:r>
    </w:p>
    <w:p w:rsidR="00570113" w:rsidRPr="00570113" w:rsidRDefault="00570113" w:rsidP="008949E4">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минимальное расстояние от лечебных корпусов до красной линии застройки – 15 м;</w:t>
      </w:r>
    </w:p>
    <w:p w:rsidR="00570113" w:rsidRPr="00570113" w:rsidRDefault="00570113" w:rsidP="008949E4">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минимальное расстояние от лечебных корпусов до жилых зданий – 30 м;</w:t>
      </w:r>
    </w:p>
    <w:p w:rsidR="00570113" w:rsidRPr="00570113" w:rsidRDefault="00570113" w:rsidP="008949E4">
      <w:pPr>
        <w:widowControl w:val="0"/>
        <w:numPr>
          <w:ilvl w:val="1"/>
          <w:numId w:val="7"/>
        </w:numPr>
        <w:tabs>
          <w:tab w:val="left" w:pos="1080"/>
        </w:tabs>
        <w:overflowPunct w:val="0"/>
        <w:adjustRightInd w:val="0"/>
        <w:ind w:left="0" w:firstLine="851"/>
        <w:jc w:val="both"/>
        <w:rPr>
          <w:rFonts w:ascii="Arial" w:hAnsi="Arial" w:cs="Arial"/>
          <w:sz w:val="24"/>
          <w:szCs w:val="24"/>
        </w:rPr>
      </w:pPr>
      <w:r w:rsidRPr="00570113">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570113" w:rsidRDefault="00570113" w:rsidP="008949E4">
      <w:pPr>
        <w:tabs>
          <w:tab w:val="left" w:pos="1080"/>
        </w:tabs>
        <w:overflowPunct w:val="0"/>
        <w:adjustRightInd w:val="0"/>
        <w:jc w:val="both"/>
        <w:rPr>
          <w:rFonts w:ascii="Arial" w:hAnsi="Arial" w:cs="Arial"/>
          <w:sz w:val="24"/>
          <w:szCs w:val="24"/>
        </w:rPr>
      </w:pPr>
    </w:p>
    <w:p w:rsidR="00570113" w:rsidRPr="00570113" w:rsidRDefault="00570113" w:rsidP="008949E4">
      <w:pPr>
        <w:tabs>
          <w:tab w:val="left" w:pos="1080"/>
        </w:tabs>
        <w:overflowPunct w:val="0"/>
        <w:adjustRightInd w:val="0"/>
        <w:ind w:firstLine="851"/>
        <w:jc w:val="both"/>
        <w:rPr>
          <w:rFonts w:ascii="Arial" w:hAnsi="Arial" w:cs="Arial"/>
          <w:sz w:val="24"/>
          <w:szCs w:val="24"/>
        </w:rPr>
      </w:pPr>
      <w:r w:rsidRPr="00570113">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Default="00570113" w:rsidP="008949E4">
      <w:pPr>
        <w:ind w:firstLine="851"/>
        <w:jc w:val="both"/>
        <w:rPr>
          <w:rFonts w:ascii="Arial" w:hAnsi="Arial" w:cs="Arial"/>
          <w:sz w:val="24"/>
          <w:szCs w:val="24"/>
        </w:rPr>
      </w:pPr>
      <w:r w:rsidRPr="00570113">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949E4" w:rsidRPr="00570113" w:rsidRDefault="008949E4" w:rsidP="008949E4">
      <w:pPr>
        <w:ind w:firstLine="851"/>
        <w:jc w:val="both"/>
        <w:rPr>
          <w:rFonts w:ascii="Arial" w:eastAsia="Calibri" w:hAnsi="Arial" w:cs="Arial"/>
          <w:sz w:val="24"/>
          <w:szCs w:val="24"/>
        </w:rPr>
      </w:pPr>
    </w:p>
    <w:p w:rsidR="00503336" w:rsidRPr="00570113" w:rsidRDefault="00503336" w:rsidP="008949E4">
      <w:pPr>
        <w:pStyle w:val="3"/>
        <w:tabs>
          <w:tab w:val="left" w:pos="0"/>
        </w:tabs>
        <w:spacing w:before="0" w:after="0"/>
        <w:ind w:firstLine="851"/>
        <w:jc w:val="both"/>
        <w:rPr>
          <w:rFonts w:cs="Arial"/>
          <w:color w:val="auto"/>
          <w:sz w:val="24"/>
          <w:szCs w:val="24"/>
          <w:lang w:val="ru-RU"/>
        </w:rPr>
      </w:pPr>
      <w:r w:rsidRPr="00570113">
        <w:rPr>
          <w:rFonts w:cs="Arial"/>
          <w:color w:val="auto"/>
          <w:sz w:val="24"/>
          <w:szCs w:val="24"/>
          <w:lang w:val="ru-RU"/>
        </w:rPr>
        <w:t xml:space="preserve">Статья 37. </w:t>
      </w:r>
      <w:r w:rsidR="00A8526A" w:rsidRPr="00570113">
        <w:rPr>
          <w:rFonts w:cs="Arial"/>
          <w:color w:val="auto"/>
          <w:sz w:val="24"/>
          <w:szCs w:val="24"/>
          <w:lang w:val="ru-RU"/>
        </w:rPr>
        <w:t>«</w:t>
      </w:r>
      <w:r w:rsidRPr="00570113">
        <w:rPr>
          <w:rFonts w:cs="Arial"/>
          <w:color w:val="auto"/>
          <w:sz w:val="24"/>
          <w:szCs w:val="24"/>
          <w:lang w:val="ru-RU"/>
        </w:rPr>
        <w:t>Производственная зона (П1)</w:t>
      </w:r>
      <w:bookmarkEnd w:id="159"/>
      <w:r w:rsidR="00A8526A" w:rsidRPr="00570113">
        <w:rPr>
          <w:rFonts w:cs="Arial"/>
          <w:color w:val="auto"/>
          <w:sz w:val="24"/>
          <w:szCs w:val="24"/>
          <w:lang w:val="ru-RU"/>
        </w:rPr>
        <w:t>»</w:t>
      </w:r>
    </w:p>
    <w:p w:rsidR="00A8526A" w:rsidRPr="00A8526A" w:rsidRDefault="00A8526A" w:rsidP="008949E4">
      <w:pPr>
        <w:ind w:firstLine="851"/>
        <w:jc w:val="both"/>
        <w:rPr>
          <w:rFonts w:ascii="Arial" w:hAnsi="Arial" w:cs="Arial"/>
          <w:sz w:val="24"/>
          <w:szCs w:val="24"/>
          <w:lang w:eastAsia="ru-RU"/>
        </w:rPr>
      </w:pPr>
      <w:r w:rsidRPr="00A8526A">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A8526A" w:rsidTr="00430EA8">
        <w:trPr>
          <w:jc w:val="center"/>
        </w:trPr>
        <w:tc>
          <w:tcPr>
            <w:tcW w:w="504" w:type="pct"/>
            <w:shd w:val="pct5" w:color="auto" w:fill="auto"/>
            <w:vAlign w:val="center"/>
          </w:tcPr>
          <w:p w:rsidR="00A8526A" w:rsidRPr="00A8526A" w:rsidRDefault="00A8526A" w:rsidP="008949E4">
            <w:pPr>
              <w:ind w:firstLine="159"/>
              <w:jc w:val="center"/>
              <w:rPr>
                <w:rFonts w:ascii="Arial" w:eastAsia="Calibri" w:hAnsi="Arial" w:cs="Arial"/>
                <w:b/>
                <w:sz w:val="24"/>
                <w:szCs w:val="24"/>
              </w:rPr>
            </w:pPr>
            <w:r w:rsidRPr="00A8526A">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A8526A" w:rsidRDefault="00A8526A" w:rsidP="008949E4">
            <w:pPr>
              <w:jc w:val="center"/>
              <w:rPr>
                <w:rFonts w:ascii="Arial" w:eastAsia="Calibri" w:hAnsi="Arial" w:cs="Arial"/>
                <w:b/>
                <w:sz w:val="24"/>
                <w:szCs w:val="24"/>
              </w:rPr>
            </w:pPr>
            <w:r w:rsidRPr="00A8526A">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A8526A" w:rsidRDefault="00A8526A" w:rsidP="008949E4">
            <w:pPr>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A8526A" w:rsidRDefault="00A8526A" w:rsidP="008949E4">
            <w:pPr>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430EA8">
        <w:trPr>
          <w:trHeight w:val="172"/>
          <w:jc w:val="center"/>
        </w:trPr>
        <w:tc>
          <w:tcPr>
            <w:tcW w:w="504" w:type="pct"/>
            <w:tcBorders>
              <w:top w:val="single" w:sz="4" w:space="0" w:color="auto"/>
              <w:bottom w:val="single" w:sz="4" w:space="0" w:color="auto"/>
            </w:tcBorders>
            <w:vAlign w:val="center"/>
          </w:tcPr>
          <w:p w:rsidR="00A8526A" w:rsidRPr="00A8526A" w:rsidRDefault="00A8526A" w:rsidP="008949E4">
            <w:pPr>
              <w:jc w:val="center"/>
              <w:rPr>
                <w:rFonts w:ascii="Arial" w:eastAsia="Calibri" w:hAnsi="Arial" w:cs="Arial"/>
                <w:sz w:val="24"/>
                <w:szCs w:val="24"/>
              </w:rPr>
            </w:pPr>
            <w:r w:rsidRPr="00A8526A">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8526A" w:rsidRPr="00A8526A" w:rsidTr="00430EA8">
        <w:trPr>
          <w:trHeight w:val="4960"/>
          <w:jc w:val="center"/>
        </w:trPr>
        <w:tc>
          <w:tcPr>
            <w:tcW w:w="504" w:type="pct"/>
            <w:tcBorders>
              <w:top w:val="single" w:sz="4" w:space="0" w:color="auto"/>
              <w:bottom w:val="single" w:sz="4" w:space="0" w:color="auto"/>
            </w:tcBorders>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rPr>
              <w:t>3.1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A8526A" w:rsidRDefault="00A8526A" w:rsidP="008949E4">
            <w:pPr>
              <w:jc w:val="both"/>
              <w:rPr>
                <w:rFonts w:ascii="Arial" w:hAnsi="Arial" w:cs="Arial"/>
                <w:sz w:val="24"/>
                <w:szCs w:val="24"/>
              </w:rPr>
            </w:pPr>
            <w:r w:rsidRPr="00A8526A">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8949E4">
            <w:pPr>
              <w:ind w:left="-57"/>
              <w:jc w:val="center"/>
              <w:rPr>
                <w:rFonts w:ascii="Arial" w:hAnsi="Arial" w:cs="Arial"/>
                <w:sz w:val="24"/>
                <w:szCs w:val="24"/>
                <w:lang w:eastAsia="ru-RU"/>
              </w:rPr>
            </w:pPr>
            <w:r w:rsidRPr="00A8526A">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8949E4">
            <w:pPr>
              <w:jc w:val="center"/>
              <w:rPr>
                <w:rFonts w:ascii="Arial" w:hAnsi="Arial" w:cs="Arial"/>
                <w:sz w:val="24"/>
                <w:szCs w:val="24"/>
                <w:lang w:eastAsia="ru-RU"/>
              </w:rPr>
            </w:pPr>
            <w:r w:rsidRPr="00A8526A">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A8526A" w:rsidTr="00430EA8">
        <w:trPr>
          <w:trHeight w:val="120"/>
          <w:jc w:val="center"/>
        </w:trPr>
        <w:tc>
          <w:tcPr>
            <w:tcW w:w="504" w:type="pct"/>
            <w:tcBorders>
              <w:top w:val="single" w:sz="4" w:space="0" w:color="auto"/>
              <w:bottom w:val="single" w:sz="4" w:space="0" w:color="auto"/>
            </w:tcBorders>
            <w:vAlign w:val="center"/>
          </w:tcPr>
          <w:p w:rsidR="00A8526A" w:rsidRPr="00A8526A" w:rsidRDefault="00A8526A" w:rsidP="008949E4">
            <w:pPr>
              <w:ind w:firstLine="159"/>
              <w:jc w:val="center"/>
              <w:rPr>
                <w:rFonts w:ascii="Arial" w:hAnsi="Arial" w:cs="Arial"/>
                <w:sz w:val="24"/>
                <w:szCs w:val="24"/>
                <w:lang w:eastAsia="ru-RU"/>
              </w:rPr>
            </w:pPr>
            <w:r w:rsidRPr="00A8526A">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8949E4">
            <w:pPr>
              <w:pStyle w:val="aff"/>
              <w:jc w:val="center"/>
              <w:rPr>
                <w:sz w:val="24"/>
                <w:szCs w:val="24"/>
              </w:rPr>
            </w:pPr>
            <w:r w:rsidRPr="00A8526A">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A8526A" w:rsidTr="00430EA8">
        <w:trPr>
          <w:trHeight w:val="2420"/>
          <w:jc w:val="center"/>
        </w:trPr>
        <w:tc>
          <w:tcPr>
            <w:tcW w:w="504" w:type="pct"/>
            <w:tcBorders>
              <w:top w:val="single" w:sz="4" w:space="0" w:color="auto"/>
              <w:bottom w:val="single" w:sz="4" w:space="0" w:color="auto"/>
            </w:tcBorders>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lang w:eastAsia="ru-RU"/>
              </w:rPr>
              <w:t>4.3</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гаражей и (или) стоянок для автомобилей сотрудников и посетителей рынка</w:t>
            </w:r>
          </w:p>
        </w:tc>
      </w:tr>
      <w:tr w:rsidR="00A8526A" w:rsidRPr="00A8526A" w:rsidTr="00430EA8">
        <w:trPr>
          <w:trHeight w:val="136"/>
          <w:jc w:val="center"/>
        </w:trPr>
        <w:tc>
          <w:tcPr>
            <w:tcW w:w="504" w:type="pct"/>
            <w:tcBorders>
              <w:top w:val="single" w:sz="4" w:space="0" w:color="auto"/>
              <w:bottom w:val="single" w:sz="4" w:space="0" w:color="auto"/>
            </w:tcBorders>
            <w:vAlign w:val="center"/>
          </w:tcPr>
          <w:p w:rsidR="00A8526A" w:rsidRPr="00A8526A" w:rsidRDefault="00A8526A" w:rsidP="008949E4">
            <w:pPr>
              <w:ind w:firstLine="6"/>
              <w:jc w:val="center"/>
              <w:rPr>
                <w:rFonts w:ascii="Arial" w:eastAsia="Calibri" w:hAnsi="Arial" w:cs="Arial"/>
                <w:sz w:val="24"/>
                <w:szCs w:val="24"/>
              </w:rPr>
            </w:pPr>
            <w:r w:rsidRPr="00A8526A">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8949E4">
            <w:pPr>
              <w:jc w:val="center"/>
              <w:rPr>
                <w:rFonts w:ascii="Arial" w:eastAsia="Calibri" w:hAnsi="Arial" w:cs="Arial"/>
                <w:sz w:val="24"/>
                <w:szCs w:val="24"/>
              </w:rPr>
            </w:pPr>
            <w:bookmarkStart w:id="160" w:name="sub_10491"/>
            <w:r w:rsidRPr="00A8526A">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8949E4">
            <w:pPr>
              <w:jc w:val="both"/>
              <w:rPr>
                <w:rFonts w:ascii="Arial" w:eastAsia="Calibri" w:hAnsi="Arial" w:cs="Arial"/>
                <w:sz w:val="24"/>
                <w:szCs w:val="24"/>
              </w:rPr>
            </w:pPr>
            <w:r w:rsidRPr="00A8526A">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8526A" w:rsidTr="00430EA8">
        <w:trPr>
          <w:jc w:val="center"/>
        </w:trPr>
        <w:tc>
          <w:tcPr>
            <w:tcW w:w="504" w:type="pct"/>
            <w:tcBorders>
              <w:top w:val="single" w:sz="4" w:space="0" w:color="auto"/>
            </w:tcBorders>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A8526A" w:rsidTr="00430EA8">
        <w:trPr>
          <w:jc w:val="center"/>
        </w:trPr>
        <w:tc>
          <w:tcPr>
            <w:tcW w:w="504" w:type="pct"/>
            <w:vAlign w:val="center"/>
          </w:tcPr>
          <w:p w:rsidR="00A8526A" w:rsidRPr="00A8526A" w:rsidRDefault="00A8526A" w:rsidP="008949E4">
            <w:pPr>
              <w:jc w:val="center"/>
              <w:rPr>
                <w:rFonts w:ascii="Arial" w:eastAsia="Calibri" w:hAnsi="Arial" w:cs="Arial"/>
                <w:sz w:val="24"/>
                <w:szCs w:val="24"/>
              </w:rPr>
            </w:pPr>
            <w:r w:rsidRPr="00A8526A">
              <w:rPr>
                <w:rFonts w:ascii="Arial" w:eastAsia="Calibri" w:hAnsi="Arial" w:cs="Arial"/>
                <w:sz w:val="24"/>
                <w:szCs w:val="24"/>
              </w:rPr>
              <w:t>6.2.1</w:t>
            </w:r>
          </w:p>
        </w:tc>
        <w:tc>
          <w:tcPr>
            <w:tcW w:w="1622" w:type="pct"/>
            <w:tcBorders>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A8526A" w:rsidTr="00430EA8">
        <w:trPr>
          <w:jc w:val="center"/>
        </w:trPr>
        <w:tc>
          <w:tcPr>
            <w:tcW w:w="504" w:type="pct"/>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eastAsia="Calibri" w:hAnsi="Arial" w:cs="Arial"/>
                <w:sz w:val="24"/>
                <w:szCs w:val="24"/>
              </w:rPr>
              <w:t>6.3</w:t>
            </w:r>
          </w:p>
        </w:tc>
        <w:tc>
          <w:tcPr>
            <w:tcW w:w="1622" w:type="pct"/>
            <w:tcBorders>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A8526A" w:rsidTr="00430EA8">
        <w:trPr>
          <w:jc w:val="center"/>
        </w:trPr>
        <w:tc>
          <w:tcPr>
            <w:tcW w:w="504" w:type="pct"/>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eastAsia="Calibri" w:hAnsi="Arial" w:cs="Arial"/>
                <w:sz w:val="24"/>
                <w:szCs w:val="24"/>
              </w:rPr>
              <w:t>6.4</w:t>
            </w:r>
          </w:p>
        </w:tc>
        <w:tc>
          <w:tcPr>
            <w:tcW w:w="1622" w:type="pct"/>
            <w:tcBorders>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A8526A" w:rsidTr="00430EA8">
        <w:trPr>
          <w:jc w:val="center"/>
        </w:trPr>
        <w:tc>
          <w:tcPr>
            <w:tcW w:w="504" w:type="pct"/>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eastAsia="Calibri" w:hAnsi="Arial" w:cs="Arial"/>
                <w:sz w:val="24"/>
                <w:szCs w:val="24"/>
              </w:rPr>
              <w:t>6.5</w:t>
            </w:r>
          </w:p>
        </w:tc>
        <w:tc>
          <w:tcPr>
            <w:tcW w:w="1622" w:type="pct"/>
            <w:tcBorders>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A8526A" w:rsidTr="00430EA8">
        <w:trPr>
          <w:trHeight w:val="2440"/>
          <w:jc w:val="center"/>
        </w:trPr>
        <w:tc>
          <w:tcPr>
            <w:tcW w:w="504" w:type="pct"/>
            <w:tcBorders>
              <w:bottom w:val="single" w:sz="4" w:space="0" w:color="auto"/>
            </w:tcBorders>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A8526A" w:rsidRDefault="00A8526A" w:rsidP="008949E4">
            <w:pPr>
              <w:jc w:val="center"/>
              <w:rPr>
                <w:rFonts w:ascii="Arial" w:hAnsi="Arial" w:cs="Arial"/>
                <w:kern w:val="2"/>
                <w:sz w:val="24"/>
                <w:szCs w:val="24"/>
              </w:rPr>
            </w:pPr>
            <w:r w:rsidRPr="00A8526A">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A8526A" w:rsidRDefault="00A8526A" w:rsidP="008949E4">
            <w:pPr>
              <w:jc w:val="both"/>
              <w:rPr>
                <w:rFonts w:ascii="Arial" w:hAnsi="Arial" w:cs="Arial"/>
                <w:kern w:val="2"/>
                <w:sz w:val="24"/>
                <w:szCs w:val="24"/>
              </w:rPr>
            </w:pPr>
            <w:r w:rsidRPr="00A8526A">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A8526A"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8949E4">
            <w:pPr>
              <w:jc w:val="center"/>
              <w:rPr>
                <w:rFonts w:ascii="Arial" w:hAnsi="Arial" w:cs="Arial"/>
                <w:kern w:val="2"/>
                <w:sz w:val="24"/>
                <w:szCs w:val="24"/>
              </w:rPr>
            </w:pPr>
            <w:r w:rsidRPr="00A8526A">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A8526A" w:rsidTr="00430EA8">
        <w:trPr>
          <w:jc w:val="center"/>
        </w:trPr>
        <w:tc>
          <w:tcPr>
            <w:tcW w:w="504" w:type="pct"/>
            <w:tcBorders>
              <w:top w:val="single" w:sz="4" w:space="0" w:color="auto"/>
            </w:tcBorders>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A8526A" w:rsidTr="00430EA8">
        <w:trPr>
          <w:trHeight w:val="2080"/>
          <w:jc w:val="center"/>
        </w:trPr>
        <w:tc>
          <w:tcPr>
            <w:tcW w:w="504" w:type="pct"/>
            <w:tcBorders>
              <w:bottom w:val="single" w:sz="4" w:space="0" w:color="auto"/>
            </w:tcBorders>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eastAsia="Calibri" w:hAnsi="Arial" w:cs="Arial"/>
                <w:sz w:val="24"/>
                <w:szCs w:val="24"/>
              </w:rPr>
              <w:t>6.11</w:t>
            </w:r>
          </w:p>
        </w:tc>
        <w:tc>
          <w:tcPr>
            <w:tcW w:w="1622" w:type="pct"/>
            <w:tcBorders>
              <w:bottom w:val="single" w:sz="4" w:space="0" w:color="auto"/>
              <w:right w:val="single" w:sz="4" w:space="0" w:color="auto"/>
            </w:tcBorders>
            <w:vAlign w:val="center"/>
          </w:tcPr>
          <w:p w:rsidR="00A8526A" w:rsidRPr="00A8526A" w:rsidRDefault="00A8526A" w:rsidP="008949E4">
            <w:pPr>
              <w:jc w:val="center"/>
              <w:rPr>
                <w:rFonts w:ascii="Arial" w:hAnsi="Arial" w:cs="Arial"/>
                <w:sz w:val="24"/>
                <w:szCs w:val="24"/>
              </w:rPr>
            </w:pPr>
            <w:r w:rsidRPr="00A8526A">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570113" w:rsidTr="00430EA8">
        <w:trPr>
          <w:trHeight w:val="154"/>
          <w:jc w:val="center"/>
        </w:trPr>
        <w:tc>
          <w:tcPr>
            <w:tcW w:w="504" w:type="pct"/>
            <w:tcBorders>
              <w:top w:val="single" w:sz="4" w:space="0" w:color="auto"/>
              <w:bottom w:val="single" w:sz="4" w:space="0" w:color="auto"/>
            </w:tcBorders>
            <w:vAlign w:val="center"/>
          </w:tcPr>
          <w:p w:rsidR="00A8526A" w:rsidRPr="00570113" w:rsidRDefault="00A8526A" w:rsidP="008949E4">
            <w:pPr>
              <w:ind w:firstLine="159"/>
              <w:jc w:val="center"/>
              <w:rPr>
                <w:rFonts w:ascii="Arial" w:eastAsia="Calibri" w:hAnsi="Arial" w:cs="Arial"/>
                <w:sz w:val="24"/>
                <w:szCs w:val="24"/>
              </w:rPr>
            </w:pPr>
            <w:r w:rsidRPr="00570113">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570113" w:rsidRDefault="00A8526A" w:rsidP="008949E4">
            <w:pPr>
              <w:jc w:val="center"/>
              <w:rPr>
                <w:rFonts w:ascii="Arial" w:hAnsi="Arial" w:cs="Arial"/>
                <w:sz w:val="24"/>
                <w:szCs w:val="24"/>
              </w:rPr>
            </w:pPr>
            <w:r w:rsidRPr="00570113">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570113" w:rsidRDefault="00A8526A" w:rsidP="008949E4">
            <w:pPr>
              <w:jc w:val="both"/>
              <w:rPr>
                <w:rFonts w:ascii="Arial" w:hAnsi="Arial" w:cs="Arial"/>
                <w:sz w:val="24"/>
                <w:szCs w:val="24"/>
              </w:rPr>
            </w:pPr>
            <w:r w:rsidRPr="00570113">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570113" w:rsidTr="00430EA8">
        <w:trPr>
          <w:trHeight w:val="154"/>
          <w:jc w:val="center"/>
        </w:trPr>
        <w:tc>
          <w:tcPr>
            <w:tcW w:w="504" w:type="pct"/>
            <w:tcBorders>
              <w:top w:val="single" w:sz="4" w:space="0" w:color="auto"/>
              <w:bottom w:val="single" w:sz="4" w:space="0" w:color="auto"/>
            </w:tcBorders>
            <w:vAlign w:val="center"/>
          </w:tcPr>
          <w:p w:rsidR="00A8526A" w:rsidRPr="00570113" w:rsidRDefault="00A8526A" w:rsidP="008949E4">
            <w:pPr>
              <w:ind w:firstLine="159"/>
              <w:jc w:val="center"/>
              <w:rPr>
                <w:rFonts w:ascii="Arial" w:eastAsia="Calibri" w:hAnsi="Arial" w:cs="Arial"/>
                <w:sz w:val="24"/>
                <w:szCs w:val="24"/>
              </w:rPr>
            </w:pPr>
            <w:r w:rsidRPr="00570113">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570113" w:rsidRDefault="00A8526A" w:rsidP="008949E4">
            <w:pPr>
              <w:jc w:val="center"/>
              <w:rPr>
                <w:rFonts w:ascii="Arial" w:hAnsi="Arial" w:cs="Arial"/>
                <w:sz w:val="24"/>
                <w:szCs w:val="24"/>
              </w:rPr>
            </w:pPr>
            <w:r w:rsidRPr="00570113">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570113" w:rsidRDefault="00A8526A" w:rsidP="008949E4">
            <w:pPr>
              <w:pStyle w:val="aff"/>
              <w:jc w:val="both"/>
              <w:rPr>
                <w:sz w:val="24"/>
                <w:szCs w:val="24"/>
              </w:rPr>
            </w:pPr>
            <w:r w:rsidRPr="00570113">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570113" w:rsidRDefault="00A8526A" w:rsidP="008949E4">
            <w:pPr>
              <w:pStyle w:val="aff"/>
              <w:jc w:val="both"/>
              <w:rPr>
                <w:sz w:val="24"/>
                <w:szCs w:val="24"/>
              </w:rPr>
            </w:pPr>
            <w:r w:rsidRPr="00570113">
              <w:rPr>
                <w:sz w:val="24"/>
                <w:szCs w:val="24"/>
              </w:rPr>
              <w:t>размещение объектов, предназначенных для технического обслуживания и ремонта воздушных судов</w:t>
            </w:r>
          </w:p>
        </w:tc>
      </w:tr>
      <w:tr w:rsidR="00A8526A" w:rsidRPr="00570113" w:rsidTr="00430EA8">
        <w:trPr>
          <w:trHeight w:val="120"/>
          <w:jc w:val="center"/>
        </w:trPr>
        <w:tc>
          <w:tcPr>
            <w:tcW w:w="504" w:type="pct"/>
            <w:tcBorders>
              <w:top w:val="single" w:sz="4" w:space="0" w:color="auto"/>
            </w:tcBorders>
            <w:vAlign w:val="center"/>
          </w:tcPr>
          <w:p w:rsidR="00A8526A" w:rsidRPr="00570113" w:rsidRDefault="00A8526A" w:rsidP="008949E4">
            <w:pPr>
              <w:ind w:firstLine="159"/>
              <w:jc w:val="center"/>
              <w:rPr>
                <w:rFonts w:ascii="Arial" w:eastAsia="Calibri" w:hAnsi="Arial" w:cs="Arial"/>
                <w:sz w:val="24"/>
                <w:szCs w:val="24"/>
              </w:rPr>
            </w:pPr>
            <w:r w:rsidRPr="00570113">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570113" w:rsidRDefault="00A8526A" w:rsidP="008949E4">
            <w:pPr>
              <w:jc w:val="center"/>
              <w:rPr>
                <w:rFonts w:ascii="Arial" w:eastAsia="Calibri" w:hAnsi="Arial" w:cs="Arial"/>
                <w:sz w:val="24"/>
                <w:szCs w:val="24"/>
              </w:rPr>
            </w:pPr>
            <w:r w:rsidRPr="00570113">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570113" w:rsidRDefault="00A8526A" w:rsidP="008949E4">
            <w:pPr>
              <w:jc w:val="both"/>
              <w:rPr>
                <w:rFonts w:ascii="Arial" w:eastAsia="Calibri" w:hAnsi="Arial" w:cs="Arial"/>
                <w:sz w:val="24"/>
                <w:szCs w:val="24"/>
              </w:rPr>
            </w:pPr>
            <w:r w:rsidRPr="00570113">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570113" w:rsidTr="00430EA8">
        <w:trPr>
          <w:gridAfter w:val="1"/>
          <w:wAfter w:w="6" w:type="pct"/>
          <w:jc w:val="center"/>
        </w:trPr>
        <w:tc>
          <w:tcPr>
            <w:tcW w:w="4994" w:type="pct"/>
            <w:gridSpan w:val="3"/>
            <w:shd w:val="clear" w:color="auto" w:fill="F2F2F2"/>
            <w:vAlign w:val="center"/>
          </w:tcPr>
          <w:p w:rsidR="00A8526A" w:rsidRPr="00570113" w:rsidRDefault="00A8526A" w:rsidP="008949E4">
            <w:pPr>
              <w:jc w:val="center"/>
              <w:rPr>
                <w:rFonts w:ascii="Arial" w:eastAsia="Calibri" w:hAnsi="Arial" w:cs="Arial"/>
                <w:b/>
                <w:sz w:val="24"/>
                <w:szCs w:val="24"/>
              </w:rPr>
            </w:pPr>
            <w:r w:rsidRPr="00570113">
              <w:rPr>
                <w:rFonts w:ascii="Arial" w:eastAsia="Calibri" w:hAnsi="Arial" w:cs="Arial"/>
                <w:b/>
                <w:sz w:val="24"/>
                <w:szCs w:val="24"/>
              </w:rPr>
              <w:t>Вспомогательные виды разрешенного использования</w:t>
            </w:r>
          </w:p>
        </w:tc>
      </w:tr>
      <w:tr w:rsidR="00A8526A" w:rsidRPr="00570113" w:rsidTr="00430EA8">
        <w:trPr>
          <w:jc w:val="center"/>
        </w:trPr>
        <w:tc>
          <w:tcPr>
            <w:tcW w:w="504" w:type="pct"/>
            <w:shd w:val="clear" w:color="auto" w:fill="auto"/>
            <w:vAlign w:val="center"/>
          </w:tcPr>
          <w:p w:rsidR="00A8526A" w:rsidRPr="00570113" w:rsidRDefault="00A8526A" w:rsidP="008949E4">
            <w:pPr>
              <w:jc w:val="center"/>
              <w:rPr>
                <w:rFonts w:ascii="Arial" w:eastAsia="Calibri" w:hAnsi="Arial" w:cs="Arial"/>
                <w:sz w:val="24"/>
                <w:szCs w:val="24"/>
              </w:rPr>
            </w:pPr>
            <w:r w:rsidRPr="00570113">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570113" w:rsidRDefault="00A8526A" w:rsidP="008949E4">
            <w:pPr>
              <w:jc w:val="center"/>
              <w:rPr>
                <w:rFonts w:ascii="Arial" w:hAnsi="Arial" w:cs="Arial"/>
                <w:sz w:val="24"/>
                <w:szCs w:val="24"/>
              </w:rPr>
            </w:pPr>
            <w:r w:rsidRPr="00570113">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570113" w:rsidRDefault="00A8526A" w:rsidP="008949E4">
            <w:pPr>
              <w:jc w:val="both"/>
              <w:rPr>
                <w:rFonts w:ascii="Arial" w:hAnsi="Arial" w:cs="Arial"/>
                <w:sz w:val="24"/>
                <w:szCs w:val="24"/>
              </w:rPr>
            </w:pPr>
            <w:r w:rsidRPr="00570113">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570113" w:rsidTr="00430EA8">
        <w:trPr>
          <w:jc w:val="center"/>
        </w:trPr>
        <w:tc>
          <w:tcPr>
            <w:tcW w:w="504" w:type="pct"/>
            <w:shd w:val="clear" w:color="auto" w:fill="auto"/>
            <w:vAlign w:val="center"/>
          </w:tcPr>
          <w:p w:rsidR="00A8526A" w:rsidRPr="00570113" w:rsidRDefault="00A8526A" w:rsidP="008949E4">
            <w:pPr>
              <w:jc w:val="center"/>
              <w:rPr>
                <w:rFonts w:ascii="Arial" w:eastAsia="Calibri" w:hAnsi="Arial" w:cs="Arial"/>
                <w:b/>
                <w:sz w:val="24"/>
                <w:szCs w:val="24"/>
              </w:rPr>
            </w:pPr>
            <w:r w:rsidRPr="00570113">
              <w:rPr>
                <w:rFonts w:ascii="Arial" w:eastAsia="Calibri" w:hAnsi="Arial" w:cs="Arial"/>
                <w:sz w:val="24"/>
                <w:szCs w:val="24"/>
              </w:rPr>
              <w:t>4.9</w:t>
            </w:r>
          </w:p>
        </w:tc>
        <w:tc>
          <w:tcPr>
            <w:tcW w:w="1622" w:type="pct"/>
            <w:tcBorders>
              <w:right w:val="single" w:sz="4" w:space="0" w:color="auto"/>
            </w:tcBorders>
            <w:shd w:val="clear" w:color="auto" w:fill="auto"/>
            <w:vAlign w:val="center"/>
          </w:tcPr>
          <w:p w:rsidR="00A8526A" w:rsidRPr="00570113" w:rsidRDefault="00A8526A" w:rsidP="008949E4">
            <w:pPr>
              <w:jc w:val="center"/>
              <w:rPr>
                <w:rFonts w:ascii="Arial" w:eastAsia="Calibri" w:hAnsi="Arial" w:cs="Arial"/>
                <w:b/>
                <w:sz w:val="24"/>
                <w:szCs w:val="24"/>
              </w:rPr>
            </w:pPr>
            <w:r w:rsidRPr="00570113">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570113" w:rsidRDefault="00A8526A" w:rsidP="008949E4">
            <w:pPr>
              <w:jc w:val="both"/>
              <w:rPr>
                <w:rFonts w:ascii="Arial" w:eastAsia="Calibri" w:hAnsi="Arial" w:cs="Arial"/>
                <w:b/>
                <w:sz w:val="24"/>
                <w:szCs w:val="24"/>
              </w:rPr>
            </w:pPr>
            <w:r w:rsidRPr="00570113">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570113" w:rsidTr="00430EA8">
        <w:trPr>
          <w:gridAfter w:val="1"/>
          <w:wAfter w:w="6" w:type="pct"/>
          <w:jc w:val="center"/>
        </w:trPr>
        <w:tc>
          <w:tcPr>
            <w:tcW w:w="4994" w:type="pct"/>
            <w:gridSpan w:val="3"/>
            <w:shd w:val="pct5" w:color="auto" w:fill="auto"/>
            <w:vAlign w:val="center"/>
          </w:tcPr>
          <w:p w:rsidR="00A8526A" w:rsidRPr="00570113" w:rsidRDefault="00A8526A" w:rsidP="008949E4">
            <w:pPr>
              <w:ind w:firstLine="29"/>
              <w:jc w:val="center"/>
              <w:rPr>
                <w:rFonts w:ascii="Arial" w:eastAsia="Calibri" w:hAnsi="Arial" w:cs="Arial"/>
                <w:b/>
                <w:sz w:val="24"/>
                <w:szCs w:val="24"/>
              </w:rPr>
            </w:pPr>
            <w:r w:rsidRPr="00570113">
              <w:rPr>
                <w:rFonts w:ascii="Arial" w:eastAsia="Calibri" w:hAnsi="Arial" w:cs="Arial"/>
                <w:b/>
                <w:sz w:val="24"/>
                <w:szCs w:val="24"/>
              </w:rPr>
              <w:t>Условно разрешенные виды использования</w:t>
            </w:r>
          </w:p>
        </w:tc>
      </w:tr>
      <w:tr w:rsidR="00A8526A" w:rsidRPr="00570113" w:rsidTr="00430EA8">
        <w:trPr>
          <w:jc w:val="center"/>
        </w:trPr>
        <w:tc>
          <w:tcPr>
            <w:tcW w:w="504" w:type="pct"/>
            <w:vAlign w:val="center"/>
          </w:tcPr>
          <w:p w:rsidR="00A8526A" w:rsidRPr="00570113" w:rsidRDefault="00A8526A" w:rsidP="008949E4">
            <w:pPr>
              <w:ind w:firstLine="159"/>
              <w:jc w:val="center"/>
              <w:rPr>
                <w:rFonts w:ascii="Arial" w:eastAsia="Calibri" w:hAnsi="Arial" w:cs="Arial"/>
                <w:sz w:val="24"/>
                <w:szCs w:val="24"/>
              </w:rPr>
            </w:pPr>
            <w:r w:rsidRPr="00570113">
              <w:rPr>
                <w:rFonts w:ascii="Arial" w:eastAsia="Calibri" w:hAnsi="Arial" w:cs="Arial"/>
                <w:sz w:val="24"/>
                <w:szCs w:val="24"/>
              </w:rPr>
              <w:t>6.8</w:t>
            </w:r>
          </w:p>
        </w:tc>
        <w:tc>
          <w:tcPr>
            <w:tcW w:w="1622" w:type="pct"/>
            <w:tcBorders>
              <w:right w:val="single" w:sz="4" w:space="0" w:color="auto"/>
            </w:tcBorders>
            <w:vAlign w:val="center"/>
          </w:tcPr>
          <w:p w:rsidR="00A8526A" w:rsidRPr="00570113" w:rsidRDefault="00A8526A" w:rsidP="008949E4">
            <w:pPr>
              <w:tabs>
                <w:tab w:val="left" w:pos="1080"/>
              </w:tabs>
              <w:jc w:val="center"/>
              <w:rPr>
                <w:rFonts w:ascii="Arial" w:hAnsi="Arial" w:cs="Arial"/>
                <w:sz w:val="24"/>
                <w:szCs w:val="24"/>
              </w:rPr>
            </w:pPr>
            <w:r w:rsidRPr="00570113">
              <w:rPr>
                <w:rFonts w:ascii="Arial" w:hAnsi="Arial" w:cs="Arial"/>
                <w:sz w:val="24"/>
                <w:szCs w:val="24"/>
              </w:rPr>
              <w:t>Связь</w:t>
            </w:r>
          </w:p>
        </w:tc>
        <w:tc>
          <w:tcPr>
            <w:tcW w:w="2874" w:type="pct"/>
            <w:gridSpan w:val="2"/>
            <w:tcBorders>
              <w:left w:val="single" w:sz="4" w:space="0" w:color="auto"/>
            </w:tcBorders>
            <w:vAlign w:val="center"/>
          </w:tcPr>
          <w:p w:rsidR="00A8526A" w:rsidRPr="00570113" w:rsidRDefault="00A8526A" w:rsidP="008949E4">
            <w:pPr>
              <w:tabs>
                <w:tab w:val="left" w:pos="1080"/>
              </w:tabs>
              <w:jc w:val="both"/>
              <w:rPr>
                <w:rFonts w:ascii="Arial" w:hAnsi="Arial" w:cs="Arial"/>
                <w:sz w:val="24"/>
                <w:szCs w:val="24"/>
              </w:rPr>
            </w:pPr>
            <w:r w:rsidRPr="00570113">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570113" w:rsidRDefault="00A8526A" w:rsidP="008949E4">
      <w:pPr>
        <w:ind w:firstLine="851"/>
        <w:jc w:val="both"/>
        <w:rPr>
          <w:rFonts w:ascii="Arial" w:eastAsia="Calibri" w:hAnsi="Arial" w:cs="Arial"/>
          <w:sz w:val="24"/>
          <w:szCs w:val="24"/>
        </w:rPr>
      </w:pPr>
    </w:p>
    <w:p w:rsidR="00570113" w:rsidRPr="00570113" w:rsidRDefault="00570113" w:rsidP="008949E4">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570113">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570113" w:rsidRDefault="00570113" w:rsidP="008949E4">
      <w:pPr>
        <w:tabs>
          <w:tab w:val="left" w:pos="851"/>
        </w:tabs>
        <w:autoSpaceDE w:val="0"/>
        <w:autoSpaceDN w:val="0"/>
        <w:adjustRightInd w:val="0"/>
        <w:ind w:firstLine="851"/>
        <w:jc w:val="both"/>
        <w:rPr>
          <w:rFonts w:ascii="Arial" w:hAnsi="Arial" w:cs="Arial"/>
          <w:b/>
          <w:sz w:val="24"/>
          <w:szCs w:val="24"/>
        </w:rPr>
      </w:pPr>
    </w:p>
    <w:p w:rsidR="00570113" w:rsidRPr="00570113" w:rsidRDefault="00570113" w:rsidP="008949E4">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2.7.1 Объекты гаражного назначения</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tabs>
          <w:tab w:val="left" w:pos="851"/>
        </w:tabs>
        <w:jc w:val="both"/>
        <w:rPr>
          <w:rFonts w:ascii="Arial" w:hAnsi="Arial" w:cs="Arial"/>
          <w:sz w:val="24"/>
          <w:szCs w:val="24"/>
        </w:rPr>
      </w:pPr>
    </w:p>
    <w:p w:rsidR="00570113" w:rsidRPr="00570113" w:rsidRDefault="00570113" w:rsidP="008949E4">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 xml:space="preserve">3.9.1 </w:t>
      </w:r>
      <w:r w:rsidRPr="00570113">
        <w:rPr>
          <w:rFonts w:ascii="Arial" w:hAnsi="Arial" w:cs="Arial"/>
          <w:sz w:val="24"/>
          <w:szCs w:val="24"/>
          <w:u w:val="single"/>
        </w:rPr>
        <w:t>Обеспечение деятельности в области гидрометеорологии и смежных с ней областях</w:t>
      </w:r>
      <w:r w:rsidRPr="00570113">
        <w:rPr>
          <w:rFonts w:ascii="Arial" w:eastAsia="Calibri" w:hAnsi="Arial" w:cs="Arial"/>
          <w:sz w:val="24"/>
          <w:szCs w:val="24"/>
          <w:u w:val="single"/>
        </w:rPr>
        <w:t>, 3.10 Ветеринарное обслуживание</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tabs>
          <w:tab w:val="left" w:pos="851"/>
        </w:tabs>
        <w:autoSpaceDE w:val="0"/>
        <w:autoSpaceDN w:val="0"/>
        <w:adjustRightInd w:val="0"/>
        <w:jc w:val="both"/>
        <w:rPr>
          <w:rFonts w:ascii="Arial" w:hAnsi="Arial" w:cs="Arial"/>
          <w:b/>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kern w:val="2"/>
          <w:sz w:val="24"/>
          <w:szCs w:val="24"/>
          <w:u w:val="single"/>
        </w:rPr>
      </w:pPr>
      <w:r w:rsidRPr="00570113">
        <w:rPr>
          <w:rFonts w:ascii="Arial" w:hAnsi="Arial" w:cs="Arial"/>
          <w:sz w:val="24"/>
          <w:szCs w:val="24"/>
          <w:u w:val="single"/>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570113">
        <w:rPr>
          <w:rFonts w:ascii="Arial" w:hAnsi="Arial" w:cs="Arial"/>
          <w:kern w:val="2"/>
          <w:sz w:val="24"/>
          <w:szCs w:val="24"/>
          <w:u w:val="single"/>
        </w:rPr>
        <w:t>Строительная промышленность, 6.11. Целлюлозно-бумажная промышленность.</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3.1 Коммунальное обслуживание, 7.2 Автомобильный транспорт, 7.4 Воздушный транспорт</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8949E4">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8949E4">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4.1 Деловое управление, 6.9 Склады, 3.9 Обеспечение научной деятельности, 4.3 Рынки</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4.9 Обслуживание автотранспорта</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tabs>
          <w:tab w:val="left" w:pos="851"/>
        </w:tabs>
        <w:autoSpaceDE w:val="0"/>
        <w:autoSpaceDN w:val="0"/>
        <w:adjustRightInd w:val="0"/>
        <w:ind w:firstLine="851"/>
        <w:jc w:val="both"/>
        <w:rPr>
          <w:rFonts w:ascii="Arial" w:hAnsi="Arial" w:cs="Arial"/>
          <w:sz w:val="24"/>
          <w:szCs w:val="24"/>
        </w:rPr>
      </w:pPr>
    </w:p>
    <w:p w:rsidR="00570113" w:rsidRPr="00570113" w:rsidRDefault="00570113" w:rsidP="008949E4">
      <w:pPr>
        <w:tabs>
          <w:tab w:val="left" w:pos="851"/>
        </w:tabs>
        <w:ind w:firstLine="851"/>
        <w:jc w:val="both"/>
        <w:rPr>
          <w:rFonts w:ascii="Arial" w:eastAsia="Calibri" w:hAnsi="Arial" w:cs="Arial"/>
          <w:sz w:val="24"/>
          <w:szCs w:val="24"/>
          <w:u w:val="single"/>
        </w:rPr>
      </w:pPr>
      <w:r w:rsidRPr="00570113">
        <w:rPr>
          <w:rFonts w:ascii="Arial" w:eastAsia="Calibri" w:hAnsi="Arial" w:cs="Arial"/>
          <w:sz w:val="24"/>
          <w:szCs w:val="24"/>
          <w:u w:val="single"/>
        </w:rPr>
        <w:t>4.9.1 Объекты придорожного сервиса</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570113" w:rsidRDefault="00570113" w:rsidP="008949E4">
      <w:pPr>
        <w:numPr>
          <w:ilvl w:val="0"/>
          <w:numId w:val="30"/>
        </w:numPr>
        <w:tabs>
          <w:tab w:val="left" w:pos="851"/>
        </w:tabs>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shd w:val="clear" w:color="auto" w:fill="FFFFFF"/>
        <w:ind w:firstLine="851"/>
        <w:jc w:val="both"/>
        <w:rPr>
          <w:rFonts w:ascii="Arial" w:hAnsi="Arial" w:cs="Arial"/>
          <w:sz w:val="24"/>
          <w:szCs w:val="24"/>
        </w:rPr>
      </w:pPr>
      <w:r w:rsidRPr="00570113">
        <w:rPr>
          <w:rFonts w:ascii="Arial" w:hAnsi="Arial" w:cs="Arial"/>
          <w:sz w:val="24"/>
          <w:szCs w:val="24"/>
          <w:u w:val="single"/>
        </w:rPr>
        <w:t>6.7 Энергетика, 7.5. Трубопроводный транспорт</w:t>
      </w:r>
    </w:p>
    <w:p w:rsidR="00570113" w:rsidRPr="00570113" w:rsidRDefault="00570113" w:rsidP="008949E4">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570113" w:rsidRDefault="00570113" w:rsidP="008949E4">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570113" w:rsidRDefault="00570113" w:rsidP="008949E4">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предельное количество этажей – 3 этажа;</w:t>
      </w:r>
    </w:p>
    <w:p w:rsidR="00570113" w:rsidRPr="00570113" w:rsidRDefault="00570113" w:rsidP="008949E4">
      <w:pPr>
        <w:shd w:val="clear" w:color="auto" w:fill="FFFFFF"/>
        <w:ind w:firstLine="851"/>
        <w:jc w:val="both"/>
        <w:rPr>
          <w:rFonts w:ascii="Arial" w:hAnsi="Arial" w:cs="Arial"/>
          <w:sz w:val="24"/>
          <w:szCs w:val="24"/>
        </w:rPr>
      </w:pPr>
      <w:r w:rsidRPr="00570113">
        <w:rPr>
          <w:rFonts w:ascii="Arial" w:hAnsi="Arial" w:cs="Arial"/>
          <w:sz w:val="24"/>
          <w:szCs w:val="24"/>
        </w:rPr>
        <w:sym w:font="Symbol" w:char="F02D"/>
      </w:r>
      <w:r w:rsidRPr="00570113">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tabs>
          <w:tab w:val="left" w:pos="851"/>
        </w:tabs>
        <w:ind w:firstLine="851"/>
        <w:jc w:val="both"/>
        <w:rPr>
          <w:rFonts w:ascii="Arial" w:hAnsi="Arial" w:cs="Arial"/>
          <w:sz w:val="24"/>
          <w:szCs w:val="24"/>
        </w:rPr>
      </w:pPr>
    </w:p>
    <w:p w:rsidR="00570113" w:rsidRPr="00570113" w:rsidRDefault="00570113" w:rsidP="008949E4">
      <w:pPr>
        <w:tabs>
          <w:tab w:val="left" w:pos="851"/>
        </w:tabs>
        <w:autoSpaceDE w:val="0"/>
        <w:autoSpaceDN w:val="0"/>
        <w:adjustRightInd w:val="0"/>
        <w:ind w:firstLine="851"/>
        <w:jc w:val="both"/>
        <w:rPr>
          <w:rFonts w:ascii="Arial" w:hAnsi="Arial" w:cs="Arial"/>
          <w:sz w:val="24"/>
          <w:szCs w:val="24"/>
          <w:u w:val="single"/>
        </w:rPr>
      </w:pPr>
      <w:r w:rsidRPr="00570113">
        <w:rPr>
          <w:rFonts w:ascii="Arial" w:hAnsi="Arial" w:cs="Arial"/>
          <w:sz w:val="24"/>
          <w:szCs w:val="24"/>
          <w:u w:val="single"/>
        </w:rPr>
        <w:t>6.8 Связь</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570113" w:rsidRDefault="00570113"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570113">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570113" w:rsidRDefault="00570113" w:rsidP="008949E4">
      <w:pPr>
        <w:pStyle w:val="ConsPlusNormal"/>
        <w:ind w:firstLine="851"/>
        <w:jc w:val="both"/>
        <w:rPr>
          <w:sz w:val="24"/>
          <w:szCs w:val="24"/>
        </w:rPr>
      </w:pPr>
      <w:r w:rsidRPr="00570113">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570113" w:rsidRDefault="00570113" w:rsidP="008949E4">
      <w:pPr>
        <w:pStyle w:val="ConsPlusNormal"/>
        <w:ind w:firstLine="851"/>
        <w:jc w:val="both"/>
        <w:rPr>
          <w:sz w:val="24"/>
          <w:szCs w:val="24"/>
        </w:rPr>
      </w:pPr>
      <w:r w:rsidRPr="00570113">
        <w:rPr>
          <w:rFonts w:eastAsia="Calibri"/>
          <w:sz w:val="24"/>
          <w:szCs w:val="24"/>
          <w:lang w:eastAsia="en-US"/>
        </w:rPr>
        <w:t>(Градостроительный кодекс РФ от 29.12.2004 г. №190 ФЗ).</w:t>
      </w:r>
    </w:p>
    <w:p w:rsidR="00570113" w:rsidRPr="00570113" w:rsidRDefault="00570113" w:rsidP="008949E4">
      <w:pPr>
        <w:tabs>
          <w:tab w:val="left" w:pos="0"/>
          <w:tab w:val="left" w:pos="1080"/>
        </w:tabs>
        <w:overflowPunct w:val="0"/>
        <w:adjustRightInd w:val="0"/>
        <w:ind w:firstLine="851"/>
        <w:jc w:val="both"/>
        <w:rPr>
          <w:rFonts w:ascii="Arial" w:hAnsi="Arial" w:cs="Arial"/>
          <w:sz w:val="24"/>
          <w:szCs w:val="24"/>
        </w:rPr>
      </w:pPr>
    </w:p>
    <w:p w:rsidR="00570113" w:rsidRPr="00570113" w:rsidRDefault="00570113" w:rsidP="008949E4">
      <w:pPr>
        <w:tabs>
          <w:tab w:val="left" w:pos="0"/>
          <w:tab w:val="left" w:pos="1080"/>
        </w:tabs>
        <w:overflowPunct w:val="0"/>
        <w:adjustRightInd w:val="0"/>
        <w:ind w:firstLine="851"/>
        <w:jc w:val="both"/>
        <w:rPr>
          <w:rFonts w:ascii="Arial" w:hAnsi="Arial" w:cs="Arial"/>
          <w:sz w:val="24"/>
          <w:szCs w:val="24"/>
        </w:rPr>
      </w:pPr>
      <w:r w:rsidRPr="00570113">
        <w:rPr>
          <w:rFonts w:ascii="Arial" w:hAnsi="Arial" w:cs="Arial"/>
          <w:sz w:val="24"/>
          <w:szCs w:val="24"/>
        </w:rPr>
        <w:t>3. Минимальные расстояния до красных линий от:</w:t>
      </w:r>
    </w:p>
    <w:p w:rsidR="00570113" w:rsidRPr="00570113" w:rsidRDefault="00570113" w:rsidP="008949E4">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570113">
        <w:rPr>
          <w:rFonts w:ascii="Arial" w:hAnsi="Arial" w:cs="Arial"/>
          <w:sz w:val="24"/>
          <w:szCs w:val="24"/>
        </w:rPr>
        <w:t xml:space="preserve"> приёмных пунктов вторичного сырья – 5 м;</w:t>
      </w:r>
    </w:p>
    <w:p w:rsidR="00570113" w:rsidRPr="00570113" w:rsidRDefault="00570113" w:rsidP="008949E4">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570113">
        <w:rPr>
          <w:rFonts w:ascii="Arial" w:hAnsi="Arial" w:cs="Arial"/>
          <w:sz w:val="24"/>
          <w:szCs w:val="24"/>
        </w:rPr>
        <w:t>пожарных депо – 15 м.</w:t>
      </w:r>
    </w:p>
    <w:p w:rsidR="00570113" w:rsidRPr="00570113" w:rsidRDefault="00570113" w:rsidP="008949E4">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Pr="008949E4" w:rsidRDefault="00570113" w:rsidP="008949E4">
      <w:pPr>
        <w:pStyle w:val="afd"/>
        <w:widowControl w:val="0"/>
        <w:numPr>
          <w:ilvl w:val="0"/>
          <w:numId w:val="4"/>
        </w:numPr>
        <w:tabs>
          <w:tab w:val="left" w:pos="180"/>
          <w:tab w:val="left" w:pos="360"/>
          <w:tab w:val="left" w:pos="720"/>
          <w:tab w:val="left" w:pos="1080"/>
        </w:tabs>
        <w:overflowPunct w:val="0"/>
        <w:adjustRightInd w:val="0"/>
        <w:jc w:val="both"/>
        <w:rPr>
          <w:rFonts w:ascii="Arial" w:hAnsi="Arial" w:cs="Arial"/>
          <w:sz w:val="24"/>
          <w:szCs w:val="24"/>
        </w:rPr>
      </w:pPr>
      <w:r w:rsidRPr="008949E4">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8949E4" w:rsidRPr="008949E4" w:rsidRDefault="008949E4" w:rsidP="008949E4">
      <w:pPr>
        <w:pStyle w:val="afd"/>
        <w:widowControl w:val="0"/>
        <w:tabs>
          <w:tab w:val="left" w:pos="180"/>
          <w:tab w:val="left" w:pos="360"/>
          <w:tab w:val="left" w:pos="720"/>
          <w:tab w:val="left" w:pos="1080"/>
        </w:tabs>
        <w:overflowPunct w:val="0"/>
        <w:adjustRightInd w:val="0"/>
        <w:ind w:left="798"/>
        <w:jc w:val="both"/>
        <w:rPr>
          <w:rFonts w:ascii="Arial" w:hAnsi="Arial" w:cs="Arial"/>
          <w:sz w:val="24"/>
          <w:szCs w:val="24"/>
        </w:rPr>
      </w:pPr>
    </w:p>
    <w:p w:rsidR="00503336" w:rsidRPr="00A8526A" w:rsidRDefault="00503336" w:rsidP="008949E4">
      <w:pPr>
        <w:pStyle w:val="3"/>
        <w:tabs>
          <w:tab w:val="left" w:pos="0"/>
        </w:tabs>
        <w:spacing w:before="0" w:after="0"/>
        <w:ind w:firstLine="851"/>
        <w:jc w:val="both"/>
        <w:rPr>
          <w:rFonts w:cs="Arial"/>
          <w:color w:val="auto"/>
          <w:sz w:val="24"/>
          <w:szCs w:val="24"/>
          <w:lang w:val="ru-RU"/>
        </w:rPr>
      </w:pPr>
      <w:r w:rsidRPr="00570113">
        <w:rPr>
          <w:rFonts w:cs="Arial"/>
          <w:color w:val="auto"/>
          <w:sz w:val="24"/>
          <w:szCs w:val="24"/>
          <w:lang w:val="ru-RU"/>
        </w:rPr>
        <w:t xml:space="preserve">Статья 38. </w:t>
      </w:r>
      <w:r w:rsidR="00A8526A" w:rsidRPr="00570113">
        <w:rPr>
          <w:rFonts w:cs="Arial"/>
          <w:color w:val="auto"/>
          <w:sz w:val="24"/>
          <w:szCs w:val="24"/>
          <w:lang w:val="ru-RU"/>
        </w:rPr>
        <w:t>«</w:t>
      </w:r>
      <w:r w:rsidRPr="00570113">
        <w:rPr>
          <w:rFonts w:cs="Arial"/>
          <w:color w:val="auto"/>
          <w:sz w:val="24"/>
          <w:szCs w:val="24"/>
          <w:lang w:val="ru-RU"/>
        </w:rPr>
        <w:t>Зона</w:t>
      </w:r>
      <w:r w:rsidRPr="00A8526A">
        <w:rPr>
          <w:rFonts w:cs="Arial"/>
          <w:color w:val="auto"/>
          <w:sz w:val="24"/>
          <w:szCs w:val="24"/>
          <w:lang w:val="ru-RU"/>
        </w:rPr>
        <w:t xml:space="preserve"> рекреационного назначения (Р)</w:t>
      </w:r>
      <w:bookmarkEnd w:id="161"/>
      <w:r w:rsidR="00A8526A" w:rsidRPr="00A8526A">
        <w:rPr>
          <w:rFonts w:cs="Arial"/>
          <w:color w:val="auto"/>
          <w:sz w:val="24"/>
          <w:szCs w:val="24"/>
          <w:lang w:val="ru-RU"/>
        </w:rPr>
        <w:t>»</w:t>
      </w:r>
    </w:p>
    <w:p w:rsidR="00A8526A" w:rsidRPr="00A8526A" w:rsidRDefault="00A8526A" w:rsidP="008949E4">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A8526A">
        <w:rPr>
          <w:rFonts w:ascii="Arial" w:eastAsia="Calibri" w:hAnsi="Arial" w:cs="Arial"/>
          <w:sz w:val="24"/>
          <w:szCs w:val="24"/>
        </w:rPr>
        <w:t xml:space="preserve">1. </w:t>
      </w:r>
      <w:r w:rsidRPr="00A8526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A8526A" w:rsidTr="00430EA8">
        <w:tc>
          <w:tcPr>
            <w:tcW w:w="1101" w:type="dxa"/>
            <w:gridSpan w:val="2"/>
            <w:shd w:val="clear" w:color="auto" w:fill="F2F2F2"/>
            <w:vAlign w:val="center"/>
          </w:tcPr>
          <w:p w:rsidR="00A8526A" w:rsidRPr="00A8526A" w:rsidRDefault="00A8526A" w:rsidP="008949E4">
            <w:pPr>
              <w:jc w:val="center"/>
              <w:rPr>
                <w:rFonts w:ascii="Arial" w:eastAsia="Calibri" w:hAnsi="Arial" w:cs="Arial"/>
                <w:b/>
                <w:sz w:val="24"/>
                <w:szCs w:val="24"/>
              </w:rPr>
            </w:pPr>
            <w:r w:rsidRPr="00A8526A">
              <w:rPr>
                <w:rFonts w:ascii="Arial" w:eastAsia="Calibri" w:hAnsi="Arial" w:cs="Arial"/>
                <w:b/>
                <w:sz w:val="24"/>
                <w:szCs w:val="24"/>
              </w:rPr>
              <w:t>Код</w:t>
            </w:r>
          </w:p>
        </w:tc>
        <w:tc>
          <w:tcPr>
            <w:tcW w:w="2976" w:type="dxa"/>
            <w:gridSpan w:val="2"/>
            <w:shd w:val="clear" w:color="auto" w:fill="F2F2F2"/>
            <w:vAlign w:val="center"/>
          </w:tcPr>
          <w:p w:rsidR="00A8526A" w:rsidRPr="00A8526A" w:rsidRDefault="00A8526A" w:rsidP="008949E4">
            <w:pPr>
              <w:ind w:firstLine="159"/>
              <w:jc w:val="center"/>
              <w:rPr>
                <w:rFonts w:ascii="Arial" w:eastAsia="Calibri" w:hAnsi="Arial" w:cs="Arial"/>
                <w:b/>
                <w:sz w:val="24"/>
                <w:szCs w:val="24"/>
              </w:rPr>
            </w:pPr>
            <w:r w:rsidRPr="00A8526A">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A8526A" w:rsidRDefault="00A8526A" w:rsidP="008949E4">
            <w:pPr>
              <w:ind w:firstLine="159"/>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430EA8">
        <w:trPr>
          <w:trHeight w:val="279"/>
        </w:trPr>
        <w:tc>
          <w:tcPr>
            <w:tcW w:w="9356" w:type="dxa"/>
            <w:gridSpan w:val="5"/>
            <w:shd w:val="clear" w:color="auto" w:fill="F2F2F2"/>
            <w:vAlign w:val="center"/>
          </w:tcPr>
          <w:p w:rsidR="00A8526A" w:rsidRPr="00A8526A" w:rsidRDefault="00A8526A" w:rsidP="008949E4">
            <w:pPr>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430EA8">
        <w:trPr>
          <w:trHeight w:val="279"/>
        </w:trPr>
        <w:tc>
          <w:tcPr>
            <w:tcW w:w="1101" w:type="dxa"/>
            <w:gridSpan w:val="2"/>
            <w:shd w:val="clear" w:color="auto" w:fill="auto"/>
            <w:vAlign w:val="center"/>
          </w:tcPr>
          <w:p w:rsidR="00A8526A" w:rsidRPr="00A8526A" w:rsidRDefault="00A8526A" w:rsidP="008949E4">
            <w:pPr>
              <w:jc w:val="center"/>
              <w:rPr>
                <w:rFonts w:ascii="Arial" w:eastAsia="Calibri" w:hAnsi="Arial" w:cs="Arial"/>
                <w:sz w:val="24"/>
                <w:szCs w:val="24"/>
              </w:rPr>
            </w:pPr>
            <w:r w:rsidRPr="00A8526A">
              <w:rPr>
                <w:rFonts w:ascii="Arial" w:eastAsia="Calibri" w:hAnsi="Arial" w:cs="Arial"/>
                <w:sz w:val="24"/>
                <w:szCs w:val="24"/>
              </w:rPr>
              <w:t>3.1</w:t>
            </w:r>
          </w:p>
        </w:tc>
        <w:tc>
          <w:tcPr>
            <w:tcW w:w="2976" w:type="dxa"/>
            <w:gridSpan w:val="2"/>
            <w:shd w:val="clear" w:color="auto" w:fill="auto"/>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rPr>
              <w:t>Коммунальное обслуживание</w:t>
            </w:r>
          </w:p>
        </w:tc>
        <w:tc>
          <w:tcPr>
            <w:tcW w:w="5279" w:type="dxa"/>
            <w:shd w:val="clear" w:color="auto" w:fill="auto"/>
            <w:vAlign w:val="center"/>
          </w:tcPr>
          <w:p w:rsidR="00A8526A" w:rsidRPr="00A8526A" w:rsidRDefault="00A8526A" w:rsidP="008949E4">
            <w:pPr>
              <w:ind w:firstLine="159"/>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430EA8">
        <w:trPr>
          <w:trHeight w:val="1920"/>
        </w:trPr>
        <w:tc>
          <w:tcPr>
            <w:tcW w:w="1101" w:type="dxa"/>
            <w:gridSpan w:val="2"/>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5.0</w:t>
            </w:r>
          </w:p>
        </w:tc>
        <w:tc>
          <w:tcPr>
            <w:tcW w:w="2976" w:type="dxa"/>
            <w:gridSpan w:val="2"/>
            <w:shd w:val="clear" w:color="auto" w:fill="auto"/>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rPr>
              <w:t>Отдых (рекреация)</w:t>
            </w:r>
          </w:p>
        </w:tc>
        <w:tc>
          <w:tcPr>
            <w:tcW w:w="5279" w:type="dxa"/>
            <w:shd w:val="clear" w:color="auto" w:fill="auto"/>
            <w:vAlign w:val="center"/>
          </w:tcPr>
          <w:p w:rsidR="00A8526A" w:rsidRPr="00A8526A" w:rsidRDefault="00A8526A" w:rsidP="008949E4">
            <w:pPr>
              <w:ind w:firstLine="159"/>
              <w:jc w:val="both"/>
              <w:rPr>
                <w:rFonts w:ascii="Arial" w:hAnsi="Arial" w:cs="Arial"/>
                <w:sz w:val="24"/>
                <w:szCs w:val="24"/>
              </w:rPr>
            </w:pPr>
            <w:r w:rsidRPr="00A8526A">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8526A">
              <w:rPr>
                <w:rFonts w:ascii="Arial" w:hAnsi="Arial" w:cs="Arial"/>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A8526A">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A8526A" w:rsidTr="00430EA8">
        <w:trPr>
          <w:trHeight w:val="130"/>
        </w:trPr>
        <w:tc>
          <w:tcPr>
            <w:tcW w:w="1101" w:type="dxa"/>
            <w:gridSpan w:val="2"/>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5.2.1</w:t>
            </w:r>
          </w:p>
        </w:tc>
        <w:tc>
          <w:tcPr>
            <w:tcW w:w="2976" w:type="dxa"/>
            <w:gridSpan w:val="2"/>
            <w:shd w:val="clear" w:color="auto" w:fill="auto"/>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rPr>
              <w:t>Туристическое обслуживание</w:t>
            </w:r>
          </w:p>
        </w:tc>
        <w:tc>
          <w:tcPr>
            <w:tcW w:w="5279" w:type="dxa"/>
            <w:shd w:val="clear" w:color="auto" w:fill="auto"/>
            <w:vAlign w:val="center"/>
          </w:tcPr>
          <w:p w:rsidR="00A8526A" w:rsidRPr="00A8526A" w:rsidRDefault="00A8526A" w:rsidP="008949E4">
            <w:pPr>
              <w:ind w:firstLine="159"/>
              <w:jc w:val="both"/>
              <w:rPr>
                <w:rFonts w:ascii="Arial" w:hAnsi="Arial" w:cs="Arial"/>
                <w:sz w:val="24"/>
                <w:szCs w:val="24"/>
              </w:rPr>
            </w:pPr>
            <w:r w:rsidRPr="00A8526A">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A8526A" w:rsidTr="00430EA8">
        <w:trPr>
          <w:trHeight w:val="130"/>
        </w:trPr>
        <w:tc>
          <w:tcPr>
            <w:tcW w:w="1101" w:type="dxa"/>
            <w:gridSpan w:val="2"/>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9.0</w:t>
            </w:r>
          </w:p>
        </w:tc>
        <w:tc>
          <w:tcPr>
            <w:tcW w:w="2976" w:type="dxa"/>
            <w:gridSpan w:val="2"/>
            <w:shd w:val="clear" w:color="auto" w:fill="auto"/>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A8526A" w:rsidRDefault="00A8526A" w:rsidP="008949E4">
            <w:pPr>
              <w:ind w:firstLine="159"/>
              <w:jc w:val="both"/>
              <w:rPr>
                <w:rFonts w:ascii="Arial" w:hAnsi="Arial" w:cs="Arial"/>
                <w:sz w:val="24"/>
                <w:szCs w:val="24"/>
              </w:rPr>
            </w:pPr>
            <w:r w:rsidRPr="00A8526A">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A8526A" w:rsidTr="00430EA8">
        <w:trPr>
          <w:trHeight w:val="130"/>
        </w:trPr>
        <w:tc>
          <w:tcPr>
            <w:tcW w:w="1101" w:type="dxa"/>
            <w:gridSpan w:val="2"/>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9.1</w:t>
            </w:r>
          </w:p>
        </w:tc>
        <w:tc>
          <w:tcPr>
            <w:tcW w:w="2976" w:type="dxa"/>
            <w:gridSpan w:val="2"/>
            <w:shd w:val="clear" w:color="auto" w:fill="auto"/>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rPr>
              <w:t>Охрана природных территорий</w:t>
            </w:r>
          </w:p>
        </w:tc>
        <w:tc>
          <w:tcPr>
            <w:tcW w:w="5279" w:type="dxa"/>
            <w:shd w:val="clear" w:color="auto" w:fill="auto"/>
            <w:vAlign w:val="center"/>
          </w:tcPr>
          <w:p w:rsidR="00A8526A" w:rsidRPr="00A8526A" w:rsidRDefault="00A8526A" w:rsidP="008949E4">
            <w:pPr>
              <w:ind w:firstLine="159"/>
              <w:jc w:val="both"/>
              <w:rPr>
                <w:rFonts w:ascii="Arial" w:hAnsi="Arial" w:cs="Arial"/>
                <w:sz w:val="24"/>
                <w:szCs w:val="24"/>
              </w:rPr>
            </w:pPr>
            <w:r w:rsidRPr="00A8526A">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A8526A" w:rsidTr="00430EA8">
        <w:trPr>
          <w:trHeight w:val="269"/>
        </w:trPr>
        <w:tc>
          <w:tcPr>
            <w:tcW w:w="1101" w:type="dxa"/>
            <w:gridSpan w:val="2"/>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11.1</w:t>
            </w:r>
          </w:p>
        </w:tc>
        <w:tc>
          <w:tcPr>
            <w:tcW w:w="2976" w:type="dxa"/>
            <w:gridSpan w:val="2"/>
            <w:shd w:val="clear" w:color="auto" w:fill="auto"/>
            <w:vAlign w:val="center"/>
          </w:tcPr>
          <w:p w:rsidR="00A8526A" w:rsidRPr="00A8526A" w:rsidRDefault="00A8526A" w:rsidP="008949E4">
            <w:pPr>
              <w:ind w:firstLine="159"/>
              <w:jc w:val="center"/>
              <w:rPr>
                <w:rFonts w:ascii="Arial" w:hAnsi="Arial" w:cs="Arial"/>
                <w:sz w:val="24"/>
                <w:szCs w:val="24"/>
              </w:rPr>
            </w:pPr>
            <w:r w:rsidRPr="00A8526A">
              <w:rPr>
                <w:rFonts w:ascii="Arial" w:hAnsi="Arial" w:cs="Arial"/>
                <w:sz w:val="24"/>
                <w:szCs w:val="24"/>
              </w:rPr>
              <w:t>Общее пользование водными объектами</w:t>
            </w:r>
          </w:p>
        </w:tc>
        <w:tc>
          <w:tcPr>
            <w:tcW w:w="5279" w:type="dxa"/>
            <w:shd w:val="clear" w:color="auto" w:fill="auto"/>
            <w:vAlign w:val="center"/>
          </w:tcPr>
          <w:p w:rsidR="00A8526A" w:rsidRPr="00A8526A" w:rsidRDefault="00A8526A" w:rsidP="008949E4">
            <w:pPr>
              <w:ind w:firstLine="159"/>
              <w:jc w:val="both"/>
              <w:rPr>
                <w:rFonts w:ascii="Arial" w:hAnsi="Arial" w:cs="Arial"/>
                <w:sz w:val="24"/>
                <w:szCs w:val="24"/>
              </w:rPr>
            </w:pPr>
            <w:r w:rsidRPr="00A8526A">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526A" w:rsidRPr="00A8526A" w:rsidTr="00430EA8">
        <w:trPr>
          <w:trHeight w:val="332"/>
        </w:trPr>
        <w:tc>
          <w:tcPr>
            <w:tcW w:w="1101" w:type="dxa"/>
            <w:gridSpan w:val="2"/>
            <w:shd w:val="clear" w:color="auto" w:fill="auto"/>
            <w:vAlign w:val="center"/>
          </w:tcPr>
          <w:p w:rsidR="00A8526A" w:rsidRPr="00A8526A" w:rsidRDefault="00A8526A" w:rsidP="008949E4">
            <w:pPr>
              <w:jc w:val="center"/>
              <w:rPr>
                <w:rFonts w:ascii="Arial" w:eastAsia="Calibri" w:hAnsi="Arial" w:cs="Arial"/>
                <w:sz w:val="24"/>
                <w:szCs w:val="24"/>
              </w:rPr>
            </w:pPr>
            <w:r w:rsidRPr="00A8526A">
              <w:rPr>
                <w:rFonts w:ascii="Arial" w:eastAsia="Calibri" w:hAnsi="Arial" w:cs="Arial"/>
                <w:sz w:val="24"/>
                <w:szCs w:val="24"/>
              </w:rPr>
              <w:t>12.0</w:t>
            </w:r>
          </w:p>
        </w:tc>
        <w:tc>
          <w:tcPr>
            <w:tcW w:w="2976" w:type="dxa"/>
            <w:gridSpan w:val="2"/>
            <w:shd w:val="clear" w:color="auto" w:fill="auto"/>
            <w:vAlign w:val="center"/>
          </w:tcPr>
          <w:p w:rsidR="00A8526A" w:rsidRPr="00A8526A" w:rsidRDefault="00A8526A" w:rsidP="008949E4">
            <w:pPr>
              <w:ind w:firstLine="159"/>
              <w:jc w:val="center"/>
              <w:rPr>
                <w:rFonts w:ascii="Arial" w:eastAsia="Calibri" w:hAnsi="Arial" w:cs="Arial"/>
                <w:sz w:val="24"/>
                <w:szCs w:val="24"/>
              </w:rPr>
            </w:pPr>
            <w:r w:rsidRPr="00A8526A">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A8526A" w:rsidRDefault="00A8526A" w:rsidP="008949E4">
            <w:pPr>
              <w:ind w:firstLine="159"/>
              <w:jc w:val="both"/>
              <w:rPr>
                <w:rFonts w:ascii="Arial" w:hAnsi="Arial" w:cs="Arial"/>
                <w:sz w:val="24"/>
                <w:szCs w:val="24"/>
              </w:rPr>
            </w:pPr>
            <w:r w:rsidRPr="00A8526A">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8526A" w:rsidTr="00430EA8">
        <w:tc>
          <w:tcPr>
            <w:tcW w:w="9356" w:type="dxa"/>
            <w:gridSpan w:val="5"/>
            <w:shd w:val="clear" w:color="auto" w:fill="F2F2F2"/>
          </w:tcPr>
          <w:p w:rsidR="00A8526A" w:rsidRPr="00A8526A" w:rsidRDefault="00A8526A" w:rsidP="008949E4">
            <w:pPr>
              <w:jc w:val="center"/>
              <w:rPr>
                <w:rFonts w:ascii="Arial" w:eastAsia="Calibri" w:hAnsi="Arial" w:cs="Arial"/>
                <w:b/>
                <w:sz w:val="24"/>
                <w:szCs w:val="24"/>
              </w:rPr>
            </w:pPr>
            <w:r w:rsidRPr="00A8526A">
              <w:rPr>
                <w:rFonts w:ascii="Arial" w:eastAsia="Calibri" w:hAnsi="Arial" w:cs="Arial"/>
                <w:b/>
                <w:sz w:val="24"/>
                <w:szCs w:val="24"/>
              </w:rPr>
              <w:t>Вспомогательные виды разрешенного использования</w:t>
            </w:r>
          </w:p>
        </w:tc>
      </w:tr>
      <w:tr w:rsidR="00A8526A" w:rsidRPr="00A8526A" w:rsidTr="00430EA8">
        <w:tc>
          <w:tcPr>
            <w:tcW w:w="9356" w:type="dxa"/>
            <w:gridSpan w:val="5"/>
            <w:shd w:val="clear" w:color="auto" w:fill="auto"/>
          </w:tcPr>
          <w:p w:rsidR="00A8526A" w:rsidRPr="00A8526A" w:rsidRDefault="00A8526A" w:rsidP="008949E4">
            <w:pPr>
              <w:jc w:val="center"/>
              <w:rPr>
                <w:rFonts w:ascii="Arial" w:eastAsia="Calibri" w:hAnsi="Arial" w:cs="Arial"/>
                <w:b/>
                <w:sz w:val="24"/>
                <w:szCs w:val="24"/>
              </w:rPr>
            </w:pPr>
            <w:r w:rsidRPr="00A8526A">
              <w:rPr>
                <w:rFonts w:ascii="Arial" w:eastAsia="Calibri" w:hAnsi="Arial" w:cs="Arial"/>
                <w:sz w:val="24"/>
                <w:szCs w:val="24"/>
              </w:rPr>
              <w:t>Не подлежат установлению</w:t>
            </w:r>
          </w:p>
        </w:tc>
      </w:tr>
      <w:tr w:rsidR="00A8526A" w:rsidRPr="00A8526A" w:rsidTr="00430EA8">
        <w:tc>
          <w:tcPr>
            <w:tcW w:w="9356" w:type="dxa"/>
            <w:gridSpan w:val="5"/>
            <w:shd w:val="clear" w:color="auto" w:fill="F2F2F2"/>
          </w:tcPr>
          <w:p w:rsidR="00A8526A" w:rsidRPr="00A8526A" w:rsidRDefault="00A8526A" w:rsidP="008949E4">
            <w:pPr>
              <w:jc w:val="center"/>
              <w:rPr>
                <w:rFonts w:ascii="Arial" w:eastAsia="Calibri" w:hAnsi="Arial" w:cs="Arial"/>
                <w:b/>
                <w:sz w:val="24"/>
                <w:szCs w:val="24"/>
              </w:rPr>
            </w:pPr>
            <w:r w:rsidRPr="00A8526A">
              <w:rPr>
                <w:rFonts w:ascii="Arial" w:eastAsia="Calibri" w:hAnsi="Arial" w:cs="Arial"/>
                <w:b/>
                <w:sz w:val="24"/>
                <w:szCs w:val="24"/>
              </w:rPr>
              <w:t>Условно разрешенные виды использования</w:t>
            </w:r>
          </w:p>
        </w:tc>
      </w:tr>
      <w:tr w:rsidR="00A8526A" w:rsidRPr="00A8526A" w:rsidTr="00430EA8">
        <w:tc>
          <w:tcPr>
            <w:tcW w:w="1080" w:type="dxa"/>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9.2</w:t>
            </w:r>
          </w:p>
        </w:tc>
        <w:tc>
          <w:tcPr>
            <w:tcW w:w="2980" w:type="dxa"/>
            <w:gridSpan w:val="2"/>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Курортная деятельность</w:t>
            </w:r>
          </w:p>
        </w:tc>
        <w:tc>
          <w:tcPr>
            <w:tcW w:w="5296" w:type="dxa"/>
            <w:gridSpan w:val="2"/>
            <w:shd w:val="clear" w:color="auto" w:fill="auto"/>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A8526A" w:rsidTr="00430EA8">
        <w:tc>
          <w:tcPr>
            <w:tcW w:w="1080" w:type="dxa"/>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9.2.1</w:t>
            </w:r>
          </w:p>
        </w:tc>
        <w:tc>
          <w:tcPr>
            <w:tcW w:w="2980" w:type="dxa"/>
            <w:gridSpan w:val="2"/>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Санаторная деятельность</w:t>
            </w:r>
          </w:p>
        </w:tc>
        <w:tc>
          <w:tcPr>
            <w:tcW w:w="5296" w:type="dxa"/>
            <w:gridSpan w:val="2"/>
            <w:shd w:val="clear" w:color="auto" w:fill="auto"/>
            <w:vAlign w:val="center"/>
          </w:tcPr>
          <w:p w:rsidR="00A8526A" w:rsidRPr="00A8526A" w:rsidRDefault="00A8526A" w:rsidP="008949E4">
            <w:pPr>
              <w:pStyle w:val="aff"/>
              <w:jc w:val="both"/>
              <w:rPr>
                <w:sz w:val="24"/>
                <w:szCs w:val="24"/>
              </w:rPr>
            </w:pPr>
            <w:r w:rsidRPr="00A8526A">
              <w:rPr>
                <w:sz w:val="24"/>
                <w:szCs w:val="24"/>
              </w:rPr>
              <w:t>Размещение санаториев и профилакториев, обеспечивающих оказание услуги по лечению и оздоровлению населения;</w:t>
            </w:r>
          </w:p>
          <w:p w:rsidR="00A8526A" w:rsidRPr="00A8526A" w:rsidRDefault="00A8526A" w:rsidP="008949E4">
            <w:pPr>
              <w:pStyle w:val="aff"/>
              <w:jc w:val="both"/>
              <w:rPr>
                <w:sz w:val="24"/>
                <w:szCs w:val="24"/>
              </w:rPr>
            </w:pPr>
            <w:r w:rsidRPr="00A8526A">
              <w:rPr>
                <w:sz w:val="24"/>
                <w:szCs w:val="24"/>
              </w:rPr>
              <w:t>обустройство лечебно-оздоровительных местностей (пляжи, бюветы, места добычи целебной грязи);</w:t>
            </w:r>
          </w:p>
          <w:p w:rsidR="00A8526A" w:rsidRPr="00A8526A" w:rsidRDefault="00A8526A" w:rsidP="008949E4">
            <w:pPr>
              <w:jc w:val="both"/>
              <w:rPr>
                <w:rFonts w:ascii="Arial" w:hAnsi="Arial" w:cs="Arial"/>
                <w:sz w:val="24"/>
                <w:szCs w:val="24"/>
              </w:rPr>
            </w:pPr>
            <w:r w:rsidRPr="00A8526A">
              <w:rPr>
                <w:rFonts w:ascii="Arial" w:hAnsi="Arial" w:cs="Arial"/>
                <w:sz w:val="24"/>
                <w:szCs w:val="24"/>
              </w:rPr>
              <w:t>размещение лечебно-оздоровительных лагерей</w:t>
            </w:r>
          </w:p>
        </w:tc>
      </w:tr>
      <w:tr w:rsidR="00A8526A" w:rsidRPr="00A8526A" w:rsidTr="00430EA8">
        <w:tc>
          <w:tcPr>
            <w:tcW w:w="1080" w:type="dxa"/>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9.3</w:t>
            </w:r>
          </w:p>
        </w:tc>
        <w:tc>
          <w:tcPr>
            <w:tcW w:w="2980" w:type="dxa"/>
            <w:gridSpan w:val="2"/>
            <w:shd w:val="clear" w:color="auto" w:fill="auto"/>
            <w:vAlign w:val="center"/>
          </w:tcPr>
          <w:p w:rsidR="00A8526A" w:rsidRPr="00A8526A" w:rsidRDefault="00A8526A" w:rsidP="008949E4">
            <w:pPr>
              <w:jc w:val="center"/>
              <w:rPr>
                <w:rFonts w:ascii="Arial" w:hAnsi="Arial" w:cs="Arial"/>
                <w:sz w:val="24"/>
                <w:szCs w:val="24"/>
              </w:rPr>
            </w:pPr>
            <w:r w:rsidRPr="00A8526A">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A8526A" w:rsidRDefault="00A8526A" w:rsidP="008949E4">
            <w:pPr>
              <w:jc w:val="both"/>
              <w:rPr>
                <w:rFonts w:ascii="Arial" w:hAnsi="Arial" w:cs="Arial"/>
                <w:sz w:val="24"/>
                <w:szCs w:val="24"/>
              </w:rPr>
            </w:pPr>
            <w:r w:rsidRPr="00A8526A">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A8526A" w:rsidRDefault="00A8526A" w:rsidP="008949E4">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8949E4">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2. </w:t>
      </w:r>
      <w:r w:rsidRPr="00A8526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8526A" w:rsidRDefault="00A8526A" w:rsidP="008949E4">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8949E4">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 xml:space="preserve">3.1 </w:t>
      </w:r>
      <w:r w:rsidRPr="00A8526A">
        <w:rPr>
          <w:rFonts w:ascii="Arial" w:hAnsi="Arial" w:cs="Arial"/>
          <w:sz w:val="24"/>
          <w:szCs w:val="24"/>
          <w:u w:val="single"/>
        </w:rPr>
        <w:t>Коммунальное обслуживание</w:t>
      </w:r>
    </w:p>
    <w:p w:rsidR="00A8526A" w:rsidRPr="00A8526A" w:rsidRDefault="00A8526A" w:rsidP="008949E4">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A8526A" w:rsidRDefault="00A8526A" w:rsidP="008949E4">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8949E4">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A8526A" w:rsidRDefault="00A8526A" w:rsidP="008949E4">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8949E4">
      <w:pPr>
        <w:ind w:firstLine="851"/>
        <w:jc w:val="both"/>
        <w:rPr>
          <w:rFonts w:ascii="Arial" w:hAnsi="Arial" w:cs="Arial"/>
          <w:sz w:val="24"/>
          <w:szCs w:val="24"/>
        </w:rPr>
      </w:pPr>
      <w:r w:rsidRPr="00A8526A">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8526A" w:rsidRDefault="00A8526A" w:rsidP="008949E4">
      <w:pPr>
        <w:ind w:firstLine="851"/>
        <w:jc w:val="both"/>
        <w:rPr>
          <w:rFonts w:ascii="Arial" w:eastAsia="Calibri" w:hAnsi="Arial" w:cs="Arial"/>
          <w:sz w:val="24"/>
          <w:szCs w:val="24"/>
        </w:rPr>
      </w:pPr>
      <w:r w:rsidRPr="00A8526A">
        <w:rPr>
          <w:rFonts w:ascii="Arial" w:eastAsia="Calibri" w:hAnsi="Arial" w:cs="Arial"/>
          <w:sz w:val="24"/>
          <w:szCs w:val="24"/>
        </w:rPr>
        <w:t>(Градостроительный кодекс РФ от 29.12.2004 г. №190 ФЗ).</w:t>
      </w:r>
    </w:p>
    <w:p w:rsidR="00A8526A" w:rsidRPr="00A8526A" w:rsidRDefault="00A8526A" w:rsidP="008949E4">
      <w:pPr>
        <w:ind w:firstLine="851"/>
        <w:jc w:val="both"/>
        <w:rPr>
          <w:rFonts w:ascii="Arial" w:hAnsi="Arial" w:cs="Arial"/>
          <w:sz w:val="24"/>
          <w:szCs w:val="24"/>
        </w:rPr>
      </w:pPr>
    </w:p>
    <w:p w:rsidR="00A8526A" w:rsidRPr="00A8526A" w:rsidRDefault="00A8526A" w:rsidP="008949E4">
      <w:pPr>
        <w:tabs>
          <w:tab w:val="left" w:pos="0"/>
          <w:tab w:val="left" w:pos="851"/>
        </w:tabs>
        <w:ind w:firstLine="851"/>
        <w:jc w:val="both"/>
        <w:rPr>
          <w:rFonts w:ascii="Arial" w:hAnsi="Arial" w:cs="Arial"/>
          <w:sz w:val="24"/>
          <w:szCs w:val="24"/>
          <w:u w:val="single"/>
        </w:rPr>
      </w:pPr>
      <w:r w:rsidRPr="00A8526A">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A8526A" w:rsidRDefault="00A8526A" w:rsidP="008949E4">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A8526A" w:rsidRDefault="00A8526A" w:rsidP="008949E4">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8949E4">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A8526A" w:rsidRDefault="00A8526A" w:rsidP="008949E4">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8526A" w:rsidRDefault="00A8526A" w:rsidP="008949E4">
      <w:pPr>
        <w:tabs>
          <w:tab w:val="left" w:pos="0"/>
        </w:tabs>
        <w:autoSpaceDE w:val="0"/>
        <w:autoSpaceDN w:val="0"/>
        <w:adjustRightInd w:val="0"/>
        <w:ind w:firstLine="851"/>
        <w:jc w:val="both"/>
        <w:rPr>
          <w:rFonts w:ascii="Arial" w:hAnsi="Arial" w:cs="Arial"/>
          <w:sz w:val="24"/>
          <w:szCs w:val="24"/>
        </w:rPr>
      </w:pPr>
    </w:p>
    <w:p w:rsidR="00A8526A" w:rsidRPr="00A8526A" w:rsidRDefault="00A8526A" w:rsidP="008949E4">
      <w:pPr>
        <w:tabs>
          <w:tab w:val="left" w:pos="0"/>
          <w:tab w:val="left" w:pos="851"/>
        </w:tabs>
        <w:ind w:firstLine="851"/>
        <w:jc w:val="both"/>
        <w:rPr>
          <w:rFonts w:ascii="Arial" w:hAnsi="Arial" w:cs="Arial"/>
          <w:sz w:val="24"/>
          <w:szCs w:val="24"/>
          <w:u w:val="single"/>
        </w:rPr>
      </w:pPr>
      <w:r w:rsidRPr="00A8526A">
        <w:rPr>
          <w:rFonts w:ascii="Arial" w:hAnsi="Arial" w:cs="Arial"/>
          <w:sz w:val="24"/>
          <w:szCs w:val="24"/>
          <w:u w:val="single"/>
        </w:rPr>
        <w:t xml:space="preserve">5.2.1 Туристическое обслуживание, 3.4.1 </w:t>
      </w:r>
      <w:r w:rsidRPr="00A8526A">
        <w:rPr>
          <w:rFonts w:ascii="Arial" w:eastAsia="Calibri" w:hAnsi="Arial" w:cs="Arial"/>
          <w:sz w:val="24"/>
          <w:szCs w:val="24"/>
          <w:u w:val="single"/>
        </w:rPr>
        <w:t xml:space="preserve">Амбулаторно-поликлиническое обслуживание, </w:t>
      </w:r>
      <w:r w:rsidRPr="00A8526A">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A8526A" w:rsidRDefault="00A8526A" w:rsidP="008949E4">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A8526A" w:rsidRDefault="00A8526A" w:rsidP="008949E4">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8949E4">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8526A" w:rsidRDefault="00A8526A" w:rsidP="008949E4">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8949E4">
      <w:pPr>
        <w:tabs>
          <w:tab w:val="left" w:pos="0"/>
        </w:tabs>
        <w:ind w:firstLine="851"/>
        <w:jc w:val="both"/>
        <w:rPr>
          <w:rFonts w:ascii="Arial" w:hAnsi="Arial" w:cs="Arial"/>
          <w:sz w:val="24"/>
          <w:szCs w:val="24"/>
        </w:rPr>
      </w:pPr>
    </w:p>
    <w:p w:rsidR="00A8526A" w:rsidRPr="004207CF" w:rsidRDefault="00A8526A" w:rsidP="008949E4">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 xml:space="preserve">12.0 Земельные участки (территории) общего пользования </w:t>
      </w:r>
    </w:p>
    <w:p w:rsidR="008949E4" w:rsidRDefault="00A8526A" w:rsidP="008949E4">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4207CF">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4207CF">
        <w:rPr>
          <w:rFonts w:ascii="Arial" w:hAnsi="Arial" w:cs="Arial"/>
          <w:sz w:val="24"/>
          <w:szCs w:val="24"/>
        </w:rPr>
        <w:t>.</w:t>
      </w:r>
      <w:r w:rsidR="00503336" w:rsidRPr="004207CF">
        <w:rPr>
          <w:rFonts w:ascii="Arial" w:hAnsi="Arial" w:cs="Arial"/>
          <w:sz w:val="24"/>
          <w:szCs w:val="24"/>
          <w:lang w:eastAsia="ru-RU"/>
        </w:rPr>
        <w:tab/>
      </w:r>
      <w:r w:rsidR="00503336" w:rsidRPr="004207CF">
        <w:rPr>
          <w:rFonts w:ascii="Arial" w:hAnsi="Arial" w:cs="Arial"/>
          <w:sz w:val="24"/>
          <w:szCs w:val="24"/>
          <w:lang w:eastAsia="ru-RU"/>
        </w:rPr>
        <w:tab/>
      </w:r>
    </w:p>
    <w:p w:rsidR="008949E4" w:rsidRDefault="008949E4" w:rsidP="008949E4">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8949E4" w:rsidRDefault="008949E4" w:rsidP="008949E4">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8949E4" w:rsidRDefault="008949E4" w:rsidP="008949E4">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8949E4" w:rsidRDefault="008949E4" w:rsidP="008949E4">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8949E4" w:rsidRDefault="008949E4" w:rsidP="008949E4">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8949E4" w:rsidRDefault="008949E4" w:rsidP="008949E4">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8949E4" w:rsidRDefault="008949E4" w:rsidP="008949E4">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p>
    <w:p w:rsidR="00503336" w:rsidRPr="004207CF" w:rsidRDefault="00503336" w:rsidP="008949E4">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r w:rsidRPr="004207CF">
        <w:rPr>
          <w:rFonts w:ascii="Arial" w:hAnsi="Arial" w:cs="Arial"/>
          <w:sz w:val="24"/>
          <w:szCs w:val="24"/>
          <w:lang w:eastAsia="ru-RU"/>
        </w:rPr>
        <w:tab/>
      </w:r>
      <w:r w:rsidRPr="004207CF">
        <w:rPr>
          <w:rFonts w:ascii="Arial" w:hAnsi="Arial" w:cs="Arial"/>
          <w:sz w:val="24"/>
          <w:szCs w:val="24"/>
          <w:lang w:eastAsia="ru-RU"/>
        </w:rPr>
        <w:tab/>
      </w:r>
      <w:r w:rsidRPr="004207CF">
        <w:rPr>
          <w:rFonts w:ascii="Arial" w:hAnsi="Arial" w:cs="Arial"/>
          <w:sz w:val="24"/>
          <w:szCs w:val="24"/>
          <w:lang w:eastAsia="ru-RU"/>
        </w:rPr>
        <w:tab/>
      </w:r>
      <w:r w:rsidRPr="004207CF">
        <w:rPr>
          <w:rFonts w:ascii="Arial" w:hAnsi="Arial" w:cs="Arial"/>
          <w:sz w:val="24"/>
          <w:szCs w:val="24"/>
          <w:lang w:eastAsia="ru-RU"/>
        </w:rPr>
        <w:tab/>
      </w:r>
    </w:p>
    <w:p w:rsidR="00503336" w:rsidRPr="004207CF" w:rsidRDefault="00503336" w:rsidP="008949E4">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4207CF">
        <w:rPr>
          <w:rFonts w:cs="Arial"/>
          <w:color w:val="auto"/>
          <w:sz w:val="24"/>
          <w:szCs w:val="24"/>
          <w:lang w:val="ru-RU"/>
        </w:rPr>
        <w:t xml:space="preserve">Статья 39. </w:t>
      </w:r>
      <w:r w:rsidR="00A8526A" w:rsidRPr="004207CF">
        <w:rPr>
          <w:rFonts w:cs="Arial"/>
          <w:color w:val="auto"/>
          <w:sz w:val="24"/>
          <w:szCs w:val="24"/>
          <w:lang w:val="ru-RU"/>
        </w:rPr>
        <w:t>«</w:t>
      </w:r>
      <w:r w:rsidRPr="004207CF">
        <w:rPr>
          <w:rFonts w:cs="Arial"/>
          <w:color w:val="auto"/>
          <w:sz w:val="24"/>
          <w:szCs w:val="24"/>
          <w:lang w:val="ru-RU"/>
        </w:rPr>
        <w:t>Зона, занятая объектами  сельскохозяйственного назначени</w:t>
      </w:r>
      <w:bookmarkEnd w:id="162"/>
      <w:r w:rsidRPr="004207CF">
        <w:rPr>
          <w:rFonts w:cs="Arial"/>
          <w:color w:val="auto"/>
          <w:sz w:val="24"/>
          <w:szCs w:val="24"/>
          <w:lang w:val="ru-RU"/>
        </w:rPr>
        <w:t>я</w:t>
      </w:r>
      <w:bookmarkStart w:id="171" w:name="_Toc469646520"/>
      <w:bookmarkEnd w:id="163"/>
      <w:r w:rsidRPr="004207CF">
        <w:rPr>
          <w:rFonts w:cs="Arial"/>
          <w:color w:val="auto"/>
          <w:sz w:val="24"/>
          <w:szCs w:val="24"/>
          <w:lang w:val="ru-RU"/>
        </w:rPr>
        <w:t>(Сх2)</w:t>
      </w:r>
      <w:bookmarkEnd w:id="171"/>
      <w:r w:rsidR="00A8526A" w:rsidRPr="004207CF">
        <w:rPr>
          <w:rFonts w:cs="Arial"/>
          <w:color w:val="auto"/>
          <w:sz w:val="24"/>
          <w:szCs w:val="24"/>
          <w:lang w:val="ru-RU"/>
        </w:rPr>
        <w:t>»</w:t>
      </w:r>
    </w:p>
    <w:p w:rsidR="00A8526A" w:rsidRPr="004207CF" w:rsidRDefault="00A8526A" w:rsidP="008949E4">
      <w:pPr>
        <w:pStyle w:val="3"/>
        <w:tabs>
          <w:tab w:val="left" w:pos="0"/>
        </w:tabs>
        <w:spacing w:before="0" w:after="0"/>
        <w:ind w:firstLine="851"/>
        <w:jc w:val="both"/>
        <w:rPr>
          <w:rFonts w:cs="Arial"/>
          <w:b w:val="0"/>
          <w:sz w:val="24"/>
          <w:szCs w:val="24"/>
          <w:lang w:val="ru-RU"/>
        </w:rPr>
      </w:pPr>
      <w:r w:rsidRPr="004207CF">
        <w:rPr>
          <w:rFonts w:cs="Arial"/>
          <w:b w:val="0"/>
          <w:sz w:val="24"/>
          <w:szCs w:val="24"/>
          <w:lang w:val="ru-RU"/>
        </w:rPr>
        <w:t xml:space="preserve">1. </w:t>
      </w:r>
      <w:r w:rsidRPr="004207CF">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4207CF" w:rsidTr="00430EA8">
        <w:trPr>
          <w:jc w:val="center"/>
        </w:trPr>
        <w:tc>
          <w:tcPr>
            <w:tcW w:w="701" w:type="pct"/>
            <w:shd w:val="pct5" w:color="auto" w:fill="auto"/>
            <w:vAlign w:val="center"/>
          </w:tcPr>
          <w:p w:rsidR="00A8526A" w:rsidRPr="004207CF" w:rsidRDefault="00A8526A" w:rsidP="008949E4">
            <w:pPr>
              <w:jc w:val="center"/>
              <w:rPr>
                <w:rFonts w:ascii="Arial" w:eastAsia="Calibri" w:hAnsi="Arial" w:cs="Arial"/>
                <w:b/>
                <w:sz w:val="24"/>
                <w:szCs w:val="24"/>
              </w:rPr>
            </w:pPr>
            <w:r w:rsidRPr="004207CF">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4207CF" w:rsidRDefault="00A8526A" w:rsidP="008949E4">
            <w:pPr>
              <w:jc w:val="center"/>
              <w:rPr>
                <w:rFonts w:ascii="Arial" w:eastAsia="Calibri" w:hAnsi="Arial" w:cs="Arial"/>
                <w:b/>
                <w:sz w:val="24"/>
                <w:szCs w:val="24"/>
              </w:rPr>
            </w:pPr>
            <w:r w:rsidRPr="004207CF">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4207CF" w:rsidRDefault="00A8526A" w:rsidP="008949E4">
            <w:pPr>
              <w:jc w:val="center"/>
              <w:rPr>
                <w:rFonts w:ascii="Arial" w:eastAsia="Calibri" w:hAnsi="Arial" w:cs="Arial"/>
                <w:b/>
                <w:sz w:val="24"/>
                <w:szCs w:val="24"/>
              </w:rPr>
            </w:pPr>
            <w:r w:rsidRPr="004207CF">
              <w:rPr>
                <w:rFonts w:ascii="Arial" w:eastAsia="Calibri" w:hAnsi="Arial" w:cs="Arial"/>
                <w:b/>
                <w:sz w:val="24"/>
                <w:szCs w:val="24"/>
              </w:rPr>
              <w:t>Описание вида разрешенного использования земельного участка</w:t>
            </w:r>
          </w:p>
        </w:tc>
      </w:tr>
      <w:tr w:rsidR="00A8526A" w:rsidRPr="004207CF" w:rsidTr="00430EA8">
        <w:trPr>
          <w:jc w:val="center"/>
        </w:trPr>
        <w:tc>
          <w:tcPr>
            <w:tcW w:w="5000" w:type="pct"/>
            <w:gridSpan w:val="3"/>
            <w:shd w:val="clear" w:color="auto" w:fill="F2F2F2"/>
            <w:vAlign w:val="center"/>
          </w:tcPr>
          <w:p w:rsidR="00A8526A" w:rsidRPr="004207CF" w:rsidRDefault="00A8526A" w:rsidP="008949E4">
            <w:pPr>
              <w:jc w:val="center"/>
              <w:rPr>
                <w:rFonts w:ascii="Arial" w:hAnsi="Arial" w:cs="Arial"/>
                <w:sz w:val="24"/>
                <w:szCs w:val="24"/>
              </w:rPr>
            </w:pPr>
            <w:r w:rsidRPr="004207CF">
              <w:rPr>
                <w:rFonts w:ascii="Arial" w:eastAsia="Calibri" w:hAnsi="Arial" w:cs="Arial"/>
                <w:b/>
                <w:sz w:val="24"/>
                <w:szCs w:val="24"/>
              </w:rPr>
              <w:t>Основные виды разрешенного использования</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Ведение сельского хозяйства.</w:t>
            </w:r>
          </w:p>
          <w:p w:rsidR="00A8526A" w:rsidRPr="004207CF" w:rsidRDefault="00A8526A" w:rsidP="008949E4">
            <w:pPr>
              <w:jc w:val="both"/>
              <w:rPr>
                <w:rFonts w:ascii="Arial" w:hAnsi="Arial" w:cs="Arial"/>
                <w:sz w:val="24"/>
                <w:szCs w:val="24"/>
              </w:rPr>
            </w:pPr>
            <w:r w:rsidRPr="004207CF">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связанной с выращиванием сельскохозяйственных культур.</w:t>
            </w:r>
          </w:p>
          <w:p w:rsidR="00A8526A" w:rsidRPr="004207CF" w:rsidRDefault="00A8526A" w:rsidP="008949E4">
            <w:pPr>
              <w:pStyle w:val="aff"/>
              <w:jc w:val="both"/>
              <w:rPr>
                <w:sz w:val="24"/>
                <w:szCs w:val="24"/>
              </w:rPr>
            </w:pPr>
            <w:r w:rsidRPr="004207C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4207CF" w:rsidRDefault="00A8526A" w:rsidP="008949E4">
            <w:pPr>
              <w:pStyle w:val="aff"/>
              <w:jc w:val="center"/>
              <w:rPr>
                <w:sz w:val="24"/>
                <w:szCs w:val="24"/>
              </w:rPr>
            </w:pPr>
            <w:r w:rsidRPr="004207CF">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4207CF" w:rsidRDefault="00A8526A" w:rsidP="008949E4">
            <w:pPr>
              <w:pStyle w:val="aff"/>
              <w:jc w:val="center"/>
              <w:rPr>
                <w:sz w:val="24"/>
                <w:szCs w:val="24"/>
              </w:rPr>
            </w:pPr>
            <w:r w:rsidRPr="004207CF">
              <w:rPr>
                <w:sz w:val="24"/>
                <w:szCs w:val="24"/>
              </w:rPr>
              <w:t>Овощеводство</w:t>
            </w:r>
          </w:p>
        </w:tc>
        <w:tc>
          <w:tcPr>
            <w:tcW w:w="2827" w:type="pct"/>
            <w:tcBorders>
              <w:left w:val="single" w:sz="4" w:space="0" w:color="auto"/>
              <w:bottom w:val="single" w:sz="4" w:space="0" w:color="auto"/>
            </w:tcBorders>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4207CF" w:rsidRDefault="00A8526A" w:rsidP="008949E4">
            <w:pPr>
              <w:pStyle w:val="aff"/>
              <w:jc w:val="center"/>
              <w:rPr>
                <w:sz w:val="24"/>
                <w:szCs w:val="24"/>
              </w:rPr>
            </w:pPr>
            <w:r w:rsidRPr="004207CF">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4207CF" w:rsidRDefault="00A8526A" w:rsidP="008949E4">
            <w:pPr>
              <w:pStyle w:val="aff"/>
              <w:jc w:val="center"/>
              <w:rPr>
                <w:sz w:val="24"/>
                <w:szCs w:val="24"/>
              </w:rPr>
            </w:pPr>
            <w:r w:rsidRPr="004207CF">
              <w:rPr>
                <w:sz w:val="24"/>
                <w:szCs w:val="24"/>
              </w:rPr>
              <w:t>Садоводство</w:t>
            </w:r>
          </w:p>
        </w:tc>
        <w:tc>
          <w:tcPr>
            <w:tcW w:w="2827" w:type="pct"/>
            <w:tcBorders>
              <w:left w:val="single" w:sz="4" w:space="0" w:color="auto"/>
              <w:bottom w:val="single" w:sz="4" w:space="0" w:color="auto"/>
            </w:tcBorders>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1.6</w:t>
            </w:r>
          </w:p>
        </w:tc>
        <w:tc>
          <w:tcPr>
            <w:tcW w:w="1472" w:type="pct"/>
            <w:tcBorders>
              <w:bottom w:val="single" w:sz="4" w:space="0" w:color="auto"/>
              <w:right w:val="single" w:sz="4" w:space="0" w:color="auto"/>
            </w:tcBorders>
            <w:vAlign w:val="center"/>
          </w:tcPr>
          <w:p w:rsidR="00A8526A" w:rsidRPr="004207CF" w:rsidRDefault="00A8526A" w:rsidP="008949E4">
            <w:pPr>
              <w:pStyle w:val="aff"/>
              <w:jc w:val="center"/>
              <w:rPr>
                <w:sz w:val="24"/>
                <w:szCs w:val="24"/>
              </w:rPr>
            </w:pPr>
            <w:r w:rsidRPr="004207CF">
              <w:rPr>
                <w:sz w:val="24"/>
                <w:szCs w:val="24"/>
              </w:rPr>
              <w:t>Выращивание льна и конопли</w:t>
            </w:r>
          </w:p>
        </w:tc>
        <w:tc>
          <w:tcPr>
            <w:tcW w:w="2827" w:type="pct"/>
            <w:tcBorders>
              <w:left w:val="single" w:sz="4" w:space="0" w:color="auto"/>
              <w:bottom w:val="single" w:sz="4" w:space="0" w:color="auto"/>
            </w:tcBorders>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4207CF" w:rsidRDefault="00A8526A" w:rsidP="008949E4">
            <w:pPr>
              <w:pStyle w:val="aff"/>
              <w:jc w:val="both"/>
              <w:rPr>
                <w:sz w:val="24"/>
                <w:szCs w:val="24"/>
              </w:rPr>
            </w:pPr>
            <w:r w:rsidRPr="004207CF">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4207CF" w:rsidRDefault="00A8526A" w:rsidP="008949E4">
            <w:pPr>
              <w:pStyle w:val="aff"/>
              <w:jc w:val="both"/>
              <w:rPr>
                <w:sz w:val="24"/>
                <w:szCs w:val="24"/>
              </w:rPr>
            </w:pPr>
            <w:r w:rsidRPr="004207C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4207CF" w:rsidRDefault="00A8526A" w:rsidP="008949E4">
            <w:pPr>
              <w:jc w:val="both"/>
              <w:rPr>
                <w:rFonts w:ascii="Arial" w:hAnsi="Arial" w:cs="Arial"/>
                <w:sz w:val="24"/>
                <w:szCs w:val="24"/>
              </w:rPr>
            </w:pPr>
            <w:r w:rsidRPr="004207C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связанной с разведением в неволе ценных пушных зверей;</w:t>
            </w:r>
          </w:p>
          <w:p w:rsidR="00A8526A" w:rsidRPr="004207CF" w:rsidRDefault="00A8526A" w:rsidP="008949E4">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4207CF" w:rsidRDefault="00A8526A" w:rsidP="008949E4">
            <w:pPr>
              <w:jc w:val="both"/>
              <w:rPr>
                <w:rFonts w:ascii="Arial" w:hAnsi="Arial" w:cs="Arial"/>
                <w:sz w:val="24"/>
                <w:szCs w:val="24"/>
              </w:rPr>
            </w:pPr>
            <w:r w:rsidRPr="004207C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4207CF" w:rsidRDefault="00A8526A" w:rsidP="008949E4">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4207CF" w:rsidRDefault="00A8526A" w:rsidP="008949E4">
            <w:pPr>
              <w:pStyle w:val="aff"/>
              <w:jc w:val="both"/>
              <w:rPr>
                <w:sz w:val="24"/>
                <w:szCs w:val="24"/>
              </w:rPr>
            </w:pPr>
            <w:r w:rsidRPr="004207CF">
              <w:rPr>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1.11</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связанной с разведением свиней;</w:t>
            </w:r>
          </w:p>
          <w:p w:rsidR="00A8526A" w:rsidRPr="004207CF" w:rsidRDefault="00A8526A" w:rsidP="008949E4">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4207CF" w:rsidRDefault="00A8526A" w:rsidP="008949E4">
            <w:pPr>
              <w:pStyle w:val="aff"/>
              <w:jc w:val="both"/>
              <w:rPr>
                <w:sz w:val="24"/>
                <w:szCs w:val="24"/>
              </w:rPr>
            </w:pPr>
            <w:r w:rsidRPr="004207CF">
              <w:rPr>
                <w:sz w:val="24"/>
                <w:szCs w:val="24"/>
              </w:rPr>
              <w:t>разведение племенных животных, производство и использование племенной продукции (материала)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4207CF" w:rsidRDefault="00A8526A" w:rsidP="008949E4">
            <w:pPr>
              <w:pStyle w:val="aff"/>
              <w:jc w:val="both"/>
              <w:rPr>
                <w:sz w:val="24"/>
                <w:szCs w:val="24"/>
              </w:rPr>
            </w:pPr>
            <w:r w:rsidRPr="004207CF">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4207CF" w:rsidRDefault="00A8526A" w:rsidP="008949E4">
            <w:pPr>
              <w:pStyle w:val="aff"/>
              <w:jc w:val="both"/>
              <w:rPr>
                <w:sz w:val="24"/>
                <w:szCs w:val="24"/>
              </w:rPr>
            </w:pPr>
            <w:r w:rsidRPr="004207CF">
              <w:rPr>
                <w:sz w:val="24"/>
                <w:szCs w:val="24"/>
              </w:rPr>
              <w:t>размещение сооружений, используемых для хранения и первичной переработки продукции пчеловодства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4207CF" w:rsidRDefault="00A8526A" w:rsidP="008949E4">
            <w:pPr>
              <w:pStyle w:val="aff"/>
              <w:jc w:val="both"/>
              <w:rPr>
                <w:sz w:val="24"/>
                <w:szCs w:val="24"/>
              </w:rPr>
            </w:pPr>
            <w:r w:rsidRPr="004207C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4207CF" w:rsidRDefault="00A8526A" w:rsidP="008949E4">
            <w:pPr>
              <w:pStyle w:val="aff"/>
              <w:jc w:val="both"/>
              <w:rPr>
                <w:sz w:val="24"/>
                <w:szCs w:val="24"/>
              </w:rPr>
            </w:pPr>
            <w:r w:rsidRPr="004207CF">
              <w:rPr>
                <w:sz w:val="24"/>
                <w:szCs w:val="24"/>
              </w:rPr>
              <w:t>размещение зданий, сооружений, оборудования, необходимых для осуществления рыбоводства (аквакультуры)</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4207CF" w:rsidRDefault="00A8526A" w:rsidP="008949E4">
            <w:pPr>
              <w:pStyle w:val="aff"/>
              <w:jc w:val="both"/>
              <w:rPr>
                <w:sz w:val="24"/>
                <w:szCs w:val="24"/>
              </w:rPr>
            </w:pPr>
            <w:r w:rsidRPr="004207C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4207CF" w:rsidRDefault="00A8526A" w:rsidP="008949E4">
            <w:pPr>
              <w:pStyle w:val="aff"/>
              <w:jc w:val="both"/>
              <w:rPr>
                <w:sz w:val="24"/>
                <w:szCs w:val="24"/>
              </w:rPr>
            </w:pPr>
            <w:r w:rsidRPr="004207CF">
              <w:rPr>
                <w:sz w:val="24"/>
                <w:szCs w:val="24"/>
              </w:rPr>
              <w:t>размещение коллекций генетических ресурсов растений</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4207CF" w:rsidRDefault="00A8526A" w:rsidP="008949E4">
            <w:pPr>
              <w:pStyle w:val="aff"/>
              <w:jc w:val="both"/>
              <w:rPr>
                <w:sz w:val="24"/>
                <w:szCs w:val="24"/>
              </w:rPr>
            </w:pPr>
            <w:r w:rsidRPr="004207C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4207CF" w:rsidTr="00430EA8">
        <w:trPr>
          <w:trHeight w:val="16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4207CF" w:rsidTr="00430EA8">
        <w:trPr>
          <w:trHeight w:val="140"/>
          <w:jc w:val="center"/>
        </w:trPr>
        <w:tc>
          <w:tcPr>
            <w:tcW w:w="701" w:type="pct"/>
            <w:tcBorders>
              <w:top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Для ведения личного подсобного хозяйства</w:t>
            </w:r>
          </w:p>
        </w:tc>
        <w:tc>
          <w:tcPr>
            <w:tcW w:w="2827" w:type="pct"/>
            <w:tcBorders>
              <w:top w:val="single" w:sz="4" w:space="0" w:color="auto"/>
              <w:left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526A" w:rsidRPr="004207CF" w:rsidRDefault="00A8526A" w:rsidP="008949E4">
            <w:pPr>
              <w:jc w:val="both"/>
              <w:rPr>
                <w:rFonts w:ascii="Arial" w:hAnsi="Arial" w:cs="Arial"/>
                <w:sz w:val="24"/>
                <w:szCs w:val="24"/>
              </w:rPr>
            </w:pPr>
            <w:r w:rsidRPr="004207CF">
              <w:rPr>
                <w:rFonts w:ascii="Arial" w:hAnsi="Arial" w:cs="Arial"/>
                <w:sz w:val="24"/>
                <w:szCs w:val="24"/>
              </w:rPr>
              <w:t>производство сельскохозяйственной продукции;</w:t>
            </w:r>
          </w:p>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гаража и иных вспомогательных сооружений;</w:t>
            </w:r>
          </w:p>
          <w:p w:rsidR="00A8526A" w:rsidRPr="004207CF" w:rsidRDefault="00A8526A" w:rsidP="008949E4">
            <w:pPr>
              <w:jc w:val="both"/>
              <w:rPr>
                <w:rFonts w:ascii="Arial" w:hAnsi="Arial" w:cs="Arial"/>
                <w:sz w:val="24"/>
                <w:szCs w:val="24"/>
              </w:rPr>
            </w:pPr>
            <w:r w:rsidRPr="004207CF">
              <w:rPr>
                <w:rFonts w:ascii="Arial" w:hAnsi="Arial" w:cs="Arial"/>
                <w:sz w:val="24"/>
                <w:szCs w:val="24"/>
              </w:rPr>
              <w:t>содержание сельскохозяйственных животных</w:t>
            </w:r>
          </w:p>
        </w:tc>
      </w:tr>
      <w:tr w:rsidR="00A8526A" w:rsidRPr="004207CF" w:rsidTr="00430EA8">
        <w:trPr>
          <w:trHeight w:val="339"/>
          <w:jc w:val="center"/>
        </w:trPr>
        <w:tc>
          <w:tcPr>
            <w:tcW w:w="701" w:type="pct"/>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13.1</w:t>
            </w:r>
          </w:p>
        </w:tc>
        <w:tc>
          <w:tcPr>
            <w:tcW w:w="1472" w:type="pct"/>
            <w:tcBorders>
              <w:right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4207CF" w:rsidRDefault="00A8526A" w:rsidP="008949E4">
            <w:pPr>
              <w:jc w:val="both"/>
              <w:rPr>
                <w:rFonts w:ascii="Arial" w:eastAsia="Calibri" w:hAnsi="Arial" w:cs="Arial"/>
                <w:sz w:val="24"/>
                <w:szCs w:val="24"/>
              </w:rPr>
            </w:pPr>
            <w:r w:rsidRPr="004207CF">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4207CF" w:rsidTr="00430EA8">
        <w:trPr>
          <w:jc w:val="center"/>
        </w:trPr>
        <w:tc>
          <w:tcPr>
            <w:tcW w:w="701" w:type="pct"/>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13.2</w:t>
            </w:r>
          </w:p>
        </w:tc>
        <w:tc>
          <w:tcPr>
            <w:tcW w:w="1472" w:type="pct"/>
            <w:tcBorders>
              <w:right w:val="single" w:sz="4" w:space="0" w:color="auto"/>
            </w:tcBorders>
            <w:vAlign w:val="center"/>
          </w:tcPr>
          <w:p w:rsidR="00A8526A" w:rsidRPr="004207CF" w:rsidRDefault="00A8526A" w:rsidP="008949E4">
            <w:pPr>
              <w:jc w:val="center"/>
              <w:rPr>
                <w:rFonts w:ascii="Arial" w:hAnsi="Arial" w:cs="Arial"/>
                <w:sz w:val="24"/>
                <w:szCs w:val="24"/>
              </w:rPr>
            </w:pPr>
            <w:bookmarkStart w:id="172" w:name="sub_10132"/>
            <w:r w:rsidRPr="004207CF">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4207CF" w:rsidTr="00430EA8">
        <w:trPr>
          <w:trHeight w:val="5000"/>
          <w:jc w:val="center"/>
        </w:trPr>
        <w:tc>
          <w:tcPr>
            <w:tcW w:w="701" w:type="pct"/>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4207CF" w:rsidTr="00430EA8">
        <w:trPr>
          <w:trHeight w:val="140"/>
          <w:jc w:val="center"/>
        </w:trPr>
        <w:tc>
          <w:tcPr>
            <w:tcW w:w="701" w:type="pct"/>
            <w:tcBorders>
              <w:top w:val="single" w:sz="4" w:space="0" w:color="auto"/>
            </w:tcBorders>
            <w:vAlign w:val="center"/>
          </w:tcPr>
          <w:p w:rsidR="00A8526A" w:rsidRPr="004207CF" w:rsidRDefault="00A8526A" w:rsidP="008949E4">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4207CF" w:rsidRDefault="00A8526A" w:rsidP="008949E4">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4207CF" w:rsidRDefault="00A8526A" w:rsidP="008949E4">
            <w:pPr>
              <w:jc w:val="center"/>
              <w:rPr>
                <w:rFonts w:ascii="Arial" w:hAnsi="Arial" w:cs="Arial"/>
                <w:sz w:val="24"/>
                <w:szCs w:val="24"/>
              </w:rPr>
            </w:pPr>
          </w:p>
        </w:tc>
      </w:tr>
      <w:tr w:rsidR="00A8526A" w:rsidRPr="004207CF" w:rsidTr="00430EA8">
        <w:trPr>
          <w:jc w:val="center"/>
        </w:trPr>
        <w:tc>
          <w:tcPr>
            <w:tcW w:w="5000" w:type="pct"/>
            <w:gridSpan w:val="3"/>
            <w:tcBorders>
              <w:bottom w:val="single" w:sz="4" w:space="0" w:color="auto"/>
            </w:tcBorders>
            <w:shd w:val="clear" w:color="auto" w:fill="F2F2F2"/>
            <w:vAlign w:val="center"/>
          </w:tcPr>
          <w:p w:rsidR="00A8526A" w:rsidRPr="004207CF" w:rsidRDefault="00A8526A" w:rsidP="008949E4">
            <w:pPr>
              <w:jc w:val="center"/>
              <w:rPr>
                <w:rFonts w:ascii="Arial" w:eastAsia="Calibri" w:hAnsi="Arial" w:cs="Arial"/>
                <w:b/>
                <w:sz w:val="24"/>
                <w:szCs w:val="24"/>
              </w:rPr>
            </w:pPr>
            <w:r w:rsidRPr="004207CF">
              <w:rPr>
                <w:rFonts w:ascii="Arial" w:eastAsia="Calibri" w:hAnsi="Arial" w:cs="Arial"/>
                <w:b/>
                <w:sz w:val="24"/>
                <w:szCs w:val="24"/>
              </w:rPr>
              <w:t>Вспомогательные виды разрешенного использования</w:t>
            </w:r>
          </w:p>
        </w:tc>
      </w:tr>
      <w:tr w:rsidR="00A8526A" w:rsidRPr="004207CF" w:rsidTr="00430EA8">
        <w:trPr>
          <w:jc w:val="center"/>
        </w:trPr>
        <w:tc>
          <w:tcPr>
            <w:tcW w:w="5000" w:type="pct"/>
            <w:gridSpan w:val="3"/>
            <w:tcBorders>
              <w:top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hAnsi="Arial" w:cs="Arial"/>
                <w:sz w:val="24"/>
                <w:szCs w:val="24"/>
              </w:rPr>
              <w:t>Не подлежит установлению</w:t>
            </w:r>
          </w:p>
        </w:tc>
      </w:tr>
      <w:tr w:rsidR="00A8526A" w:rsidRPr="004207CF" w:rsidTr="00430EA8">
        <w:trPr>
          <w:jc w:val="center"/>
        </w:trPr>
        <w:tc>
          <w:tcPr>
            <w:tcW w:w="5000" w:type="pct"/>
            <w:gridSpan w:val="3"/>
            <w:shd w:val="clear" w:color="auto" w:fill="F2F2F2"/>
            <w:vAlign w:val="center"/>
          </w:tcPr>
          <w:p w:rsidR="00A8526A" w:rsidRPr="004207CF" w:rsidRDefault="00A8526A" w:rsidP="008949E4">
            <w:pPr>
              <w:jc w:val="center"/>
              <w:rPr>
                <w:rFonts w:ascii="Arial" w:eastAsia="Calibri" w:hAnsi="Arial" w:cs="Arial"/>
                <w:b/>
                <w:sz w:val="24"/>
                <w:szCs w:val="24"/>
              </w:rPr>
            </w:pPr>
            <w:r w:rsidRPr="004207CF">
              <w:rPr>
                <w:rFonts w:ascii="Arial" w:eastAsia="Calibri" w:hAnsi="Arial" w:cs="Arial"/>
                <w:b/>
                <w:sz w:val="24"/>
                <w:szCs w:val="24"/>
              </w:rPr>
              <w:t>Условно разрешенные виды использования</w:t>
            </w:r>
          </w:p>
        </w:tc>
      </w:tr>
      <w:tr w:rsidR="00A8526A" w:rsidRPr="004207CF" w:rsidTr="00430EA8">
        <w:trPr>
          <w:trHeight w:val="160"/>
          <w:jc w:val="center"/>
        </w:trPr>
        <w:tc>
          <w:tcPr>
            <w:tcW w:w="701" w:type="pct"/>
            <w:tcBorders>
              <w:top w:val="single" w:sz="4" w:space="0" w:color="auto"/>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4207CF" w:rsidRDefault="00A8526A" w:rsidP="008949E4">
            <w:pPr>
              <w:tabs>
                <w:tab w:val="left" w:pos="180"/>
                <w:tab w:val="num" w:pos="502"/>
                <w:tab w:val="num" w:pos="1080"/>
              </w:tabs>
              <w:jc w:val="center"/>
              <w:rPr>
                <w:rFonts w:ascii="Arial" w:hAnsi="Arial" w:cs="Arial"/>
                <w:sz w:val="24"/>
                <w:szCs w:val="24"/>
                <w:lang w:eastAsia="ru-RU"/>
              </w:rPr>
            </w:pPr>
            <w:r w:rsidRPr="004207CF">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4207CF" w:rsidRDefault="00A8526A" w:rsidP="008949E4">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4207CF" w:rsidTr="00430EA8">
        <w:trPr>
          <w:trHeight w:val="3040"/>
          <w:jc w:val="center"/>
        </w:trPr>
        <w:tc>
          <w:tcPr>
            <w:tcW w:w="701" w:type="pct"/>
            <w:tcBorders>
              <w:top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4207CF" w:rsidTr="00430EA8">
        <w:trPr>
          <w:jc w:val="center"/>
        </w:trPr>
        <w:tc>
          <w:tcPr>
            <w:tcW w:w="701" w:type="pct"/>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6.8</w:t>
            </w:r>
          </w:p>
        </w:tc>
        <w:tc>
          <w:tcPr>
            <w:tcW w:w="1472" w:type="pct"/>
            <w:tcBorders>
              <w:right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Связь</w:t>
            </w:r>
          </w:p>
        </w:tc>
        <w:tc>
          <w:tcPr>
            <w:tcW w:w="2827" w:type="pct"/>
            <w:tcBorders>
              <w:left w:val="single" w:sz="4" w:space="0" w:color="auto"/>
            </w:tcBorders>
            <w:vAlign w:val="center"/>
          </w:tcPr>
          <w:p w:rsidR="00A8526A" w:rsidRPr="004207CF" w:rsidRDefault="00A8526A" w:rsidP="008949E4">
            <w:pPr>
              <w:jc w:val="both"/>
              <w:rPr>
                <w:rFonts w:ascii="Arial" w:eastAsia="Calibri" w:hAnsi="Arial" w:cs="Arial"/>
                <w:sz w:val="24"/>
                <w:szCs w:val="24"/>
              </w:rPr>
            </w:pPr>
            <w:r w:rsidRPr="004207C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4207CF" w:rsidTr="00430EA8">
        <w:trPr>
          <w:jc w:val="center"/>
        </w:trPr>
        <w:tc>
          <w:tcPr>
            <w:tcW w:w="701" w:type="pct"/>
            <w:vAlign w:val="center"/>
          </w:tcPr>
          <w:p w:rsidR="00A8526A" w:rsidRPr="004207CF" w:rsidRDefault="00A8526A" w:rsidP="008949E4">
            <w:pPr>
              <w:jc w:val="center"/>
              <w:rPr>
                <w:rFonts w:ascii="Arial" w:hAnsi="Arial" w:cs="Arial"/>
                <w:sz w:val="24"/>
                <w:szCs w:val="24"/>
              </w:rPr>
            </w:pPr>
            <w:r w:rsidRPr="004207CF">
              <w:rPr>
                <w:rFonts w:ascii="Arial" w:hAnsi="Arial" w:cs="Arial"/>
                <w:sz w:val="24"/>
                <w:szCs w:val="24"/>
              </w:rPr>
              <w:t>1.15</w:t>
            </w:r>
          </w:p>
        </w:tc>
        <w:tc>
          <w:tcPr>
            <w:tcW w:w="1472" w:type="pct"/>
            <w:tcBorders>
              <w:right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4207CF" w:rsidRDefault="00A8526A" w:rsidP="008949E4">
      <w:pPr>
        <w:jc w:val="both"/>
        <w:rPr>
          <w:rFonts w:ascii="Arial" w:hAnsi="Arial" w:cs="Arial"/>
          <w:sz w:val="24"/>
          <w:szCs w:val="24"/>
        </w:rPr>
      </w:pPr>
    </w:p>
    <w:p w:rsidR="00A8526A" w:rsidRPr="004207CF" w:rsidRDefault="004207CF" w:rsidP="008949E4">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2.0 </w:t>
      </w:r>
      <w:r w:rsidR="00A8526A" w:rsidRPr="004207C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4207CF" w:rsidRDefault="00A8526A" w:rsidP="008949E4">
      <w:pPr>
        <w:tabs>
          <w:tab w:val="left" w:pos="851"/>
        </w:tabs>
        <w:autoSpaceDE w:val="0"/>
        <w:autoSpaceDN w:val="0"/>
        <w:adjustRightInd w:val="0"/>
        <w:ind w:firstLine="851"/>
        <w:jc w:val="both"/>
        <w:rPr>
          <w:rFonts w:ascii="Arial" w:hAnsi="Arial" w:cs="Arial"/>
          <w:sz w:val="24"/>
          <w:szCs w:val="24"/>
        </w:rPr>
      </w:pPr>
    </w:p>
    <w:p w:rsidR="00A8526A" w:rsidRPr="004207CF" w:rsidRDefault="00A8526A" w:rsidP="008949E4">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4207CF" w:rsidRDefault="00A8526A" w:rsidP="008949E4">
      <w:pPr>
        <w:tabs>
          <w:tab w:val="left" w:pos="567"/>
          <w:tab w:val="left" w:pos="851"/>
        </w:tabs>
        <w:ind w:firstLine="851"/>
        <w:jc w:val="both"/>
        <w:rPr>
          <w:rFonts w:ascii="Arial" w:hAnsi="Arial" w:cs="Arial"/>
          <w:sz w:val="24"/>
          <w:szCs w:val="24"/>
        </w:rPr>
      </w:pPr>
    </w:p>
    <w:p w:rsidR="00A8526A" w:rsidRPr="004207CF" w:rsidRDefault="00A8526A" w:rsidP="008949E4">
      <w:pPr>
        <w:tabs>
          <w:tab w:val="left" w:pos="851"/>
        </w:tabs>
        <w:ind w:firstLine="851"/>
        <w:jc w:val="both"/>
        <w:rPr>
          <w:rFonts w:ascii="Arial" w:hAnsi="Arial" w:cs="Arial"/>
          <w:sz w:val="24"/>
          <w:szCs w:val="24"/>
          <w:u w:val="single"/>
        </w:rPr>
      </w:pPr>
      <w:r w:rsidRPr="004207CF">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4207CF">
        <w:rPr>
          <w:rFonts w:ascii="Arial" w:hAnsi="Arial" w:cs="Arial"/>
          <w:sz w:val="24"/>
          <w:szCs w:val="24"/>
          <w:u w:val="single"/>
        </w:rPr>
        <w:t xml:space="preserve">Научное обеспечение сельского хозяйства, </w:t>
      </w:r>
      <w:r w:rsidRPr="004207CF">
        <w:rPr>
          <w:rFonts w:ascii="Arial" w:eastAsia="Calibri" w:hAnsi="Arial" w:cs="Arial"/>
          <w:sz w:val="24"/>
          <w:szCs w:val="24"/>
          <w:u w:val="single"/>
        </w:rPr>
        <w:t>1.17 Питомники, 1.18 Обеспечение сельскохозяйственного производства</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4207CF" w:rsidRDefault="00A8526A" w:rsidP="008949E4">
      <w:pPr>
        <w:tabs>
          <w:tab w:val="left" w:pos="567"/>
          <w:tab w:val="left" w:pos="851"/>
        </w:tabs>
        <w:ind w:firstLine="851"/>
        <w:jc w:val="both"/>
        <w:rPr>
          <w:rFonts w:ascii="Arial" w:hAnsi="Arial" w:cs="Arial"/>
          <w:sz w:val="24"/>
          <w:szCs w:val="24"/>
        </w:rPr>
      </w:pPr>
    </w:p>
    <w:p w:rsidR="00A8526A" w:rsidRPr="004207CF" w:rsidRDefault="00A8526A" w:rsidP="008949E4">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2.2 Для ведения личного подсобного хозяйства</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4207CF" w:rsidRDefault="00A8526A" w:rsidP="008949E4">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4207CF" w:rsidRDefault="00A8526A" w:rsidP="008949E4">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8949E4">
      <w:pPr>
        <w:pStyle w:val="ConsPlusNormal"/>
        <w:widowControl/>
        <w:tabs>
          <w:tab w:val="left" w:pos="851"/>
        </w:tabs>
        <w:autoSpaceDE/>
        <w:ind w:left="851"/>
        <w:jc w:val="both"/>
        <w:rPr>
          <w:sz w:val="24"/>
          <w:szCs w:val="24"/>
        </w:rPr>
      </w:pPr>
    </w:p>
    <w:p w:rsidR="00A8526A" w:rsidRPr="004207CF" w:rsidRDefault="00A8526A" w:rsidP="008949E4">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Нормативные показатели:</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ширина вновь отводимых участков - 20 м;</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4207CF" w:rsidRDefault="00A8526A" w:rsidP="008949E4">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4207CF" w:rsidRDefault="00A8526A"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одиночные или двойные - 15 м, </w:t>
      </w:r>
    </w:p>
    <w:p w:rsidR="00A8526A" w:rsidRPr="004207CF" w:rsidRDefault="00A8526A"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до 8 блоков - 25 м, свыше 8 до 30 блоков - 50 м, </w:t>
      </w:r>
    </w:p>
    <w:p w:rsidR="00A8526A" w:rsidRPr="004207CF" w:rsidRDefault="00A8526A" w:rsidP="008949E4">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свыше 30 блоков - 100 м; </w:t>
      </w:r>
    </w:p>
    <w:p w:rsidR="00A8526A" w:rsidRPr="004207CF" w:rsidRDefault="00A8526A" w:rsidP="008949E4">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4207CF" w:rsidRDefault="00A8526A" w:rsidP="008949E4">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4207CF" w:rsidRDefault="00A8526A" w:rsidP="008949E4">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 расстояние от окон жилых помещений дома до дворовых туалетов – от 8 до 10 м;</w:t>
      </w:r>
    </w:p>
    <w:p w:rsidR="00A8526A" w:rsidRPr="004207CF" w:rsidRDefault="00A8526A" w:rsidP="008949E4">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4207CF" w:rsidRDefault="00A8526A" w:rsidP="008949E4">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eastAsia="HiddenHorzOCR" w:hAnsi="Arial" w:cs="Arial"/>
          <w:sz w:val="24"/>
          <w:szCs w:val="24"/>
          <w:lang w:eastAsia="ru-RU"/>
        </w:rPr>
        <w:t xml:space="preserve">На границе со смежным земельным участком допускается устраивать </w:t>
      </w:r>
      <w:r w:rsidRPr="004207CF">
        <w:rPr>
          <w:rFonts w:ascii="Arial" w:hAnsi="Arial" w:cs="Arial"/>
          <w:sz w:val="24"/>
          <w:szCs w:val="24"/>
        </w:rPr>
        <w:t xml:space="preserve">глухую изгородь не более 1,5 м, </w:t>
      </w:r>
      <w:r w:rsidRPr="004207C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4207CF" w:rsidRDefault="00A8526A" w:rsidP="008949E4">
      <w:pPr>
        <w:autoSpaceDE w:val="0"/>
        <w:autoSpaceDN w:val="0"/>
        <w:adjustRightInd w:val="0"/>
        <w:ind w:firstLine="851"/>
        <w:jc w:val="both"/>
        <w:rPr>
          <w:rFonts w:ascii="Arial" w:eastAsia="HiddenHorzOCR" w:hAnsi="Arial" w:cs="Arial"/>
          <w:sz w:val="24"/>
          <w:szCs w:val="24"/>
          <w:u w:val="single"/>
          <w:lang w:eastAsia="ru-RU"/>
        </w:rPr>
      </w:pPr>
    </w:p>
    <w:p w:rsidR="00A8526A" w:rsidRPr="004207CF" w:rsidRDefault="00A8526A" w:rsidP="008949E4">
      <w:pPr>
        <w:autoSpaceDE w:val="0"/>
        <w:autoSpaceDN w:val="0"/>
        <w:adjustRightInd w:val="0"/>
        <w:ind w:firstLine="851"/>
        <w:jc w:val="both"/>
        <w:rPr>
          <w:rFonts w:ascii="Arial" w:eastAsia="HiddenHorzOCR" w:hAnsi="Arial" w:cs="Arial"/>
          <w:sz w:val="24"/>
          <w:szCs w:val="24"/>
          <w:u w:val="single"/>
          <w:lang w:eastAsia="ru-RU"/>
        </w:rPr>
      </w:pPr>
      <w:r w:rsidRPr="004207CF">
        <w:rPr>
          <w:rFonts w:ascii="Arial" w:eastAsia="HiddenHorzOCR" w:hAnsi="Arial" w:cs="Arial"/>
          <w:sz w:val="24"/>
          <w:szCs w:val="24"/>
          <w:u w:val="single"/>
          <w:lang w:eastAsia="ru-RU"/>
        </w:rPr>
        <w:t>Иные требования:</w:t>
      </w:r>
    </w:p>
    <w:p w:rsidR="00A8526A" w:rsidRPr="004207CF" w:rsidRDefault="00A8526A" w:rsidP="008949E4">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4207CF" w:rsidRDefault="00A8526A" w:rsidP="008949E4">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4207CF" w:rsidRDefault="00A8526A" w:rsidP="008949E4">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3. Максимальная высота гаража на приусадебном участке 4,5 м.</w:t>
      </w:r>
    </w:p>
    <w:p w:rsidR="00A8526A" w:rsidRPr="004207CF" w:rsidRDefault="00A8526A" w:rsidP="008949E4">
      <w:pPr>
        <w:tabs>
          <w:tab w:val="left" w:pos="567"/>
          <w:tab w:val="left" w:pos="851"/>
        </w:tabs>
        <w:ind w:firstLine="851"/>
        <w:jc w:val="both"/>
        <w:rPr>
          <w:rFonts w:ascii="Arial" w:hAnsi="Arial" w:cs="Arial"/>
          <w:sz w:val="24"/>
          <w:szCs w:val="24"/>
        </w:rPr>
      </w:pPr>
    </w:p>
    <w:p w:rsidR="00A8526A" w:rsidRPr="004207CF" w:rsidRDefault="00A8526A" w:rsidP="008949E4">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6.9 Склады, 1.15. Хранение и переработка сельскохозяйственной продукции</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8949E4">
      <w:pPr>
        <w:tabs>
          <w:tab w:val="left" w:pos="567"/>
          <w:tab w:val="left" w:pos="851"/>
        </w:tabs>
        <w:ind w:firstLine="851"/>
        <w:jc w:val="both"/>
        <w:rPr>
          <w:rFonts w:ascii="Arial" w:hAnsi="Arial" w:cs="Arial"/>
          <w:sz w:val="24"/>
          <w:szCs w:val="24"/>
          <w:u w:val="single"/>
        </w:rPr>
      </w:pPr>
    </w:p>
    <w:p w:rsidR="00A8526A" w:rsidRPr="004207CF" w:rsidRDefault="00A8526A" w:rsidP="008949E4">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 xml:space="preserve">13.1 Ведение огородничества </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4207CF" w:rsidRDefault="00A8526A" w:rsidP="008949E4">
      <w:pPr>
        <w:tabs>
          <w:tab w:val="left" w:pos="567"/>
          <w:tab w:val="left" w:pos="851"/>
        </w:tabs>
        <w:ind w:firstLine="851"/>
        <w:jc w:val="both"/>
        <w:rPr>
          <w:rFonts w:ascii="Arial" w:hAnsi="Arial" w:cs="Arial"/>
          <w:sz w:val="24"/>
          <w:szCs w:val="24"/>
        </w:rPr>
      </w:pPr>
    </w:p>
    <w:p w:rsidR="00A8526A" w:rsidRPr="004207CF" w:rsidRDefault="00A8526A" w:rsidP="008949E4">
      <w:pPr>
        <w:tabs>
          <w:tab w:val="left" w:pos="851"/>
        </w:tabs>
        <w:ind w:firstLine="851"/>
        <w:jc w:val="both"/>
        <w:rPr>
          <w:rFonts w:ascii="Arial" w:eastAsia="Calibri" w:hAnsi="Arial" w:cs="Arial"/>
          <w:sz w:val="24"/>
          <w:szCs w:val="24"/>
          <w:u w:val="single"/>
        </w:rPr>
      </w:pPr>
      <w:r w:rsidRPr="004207CF">
        <w:rPr>
          <w:rFonts w:ascii="Arial" w:eastAsia="Calibri" w:hAnsi="Arial" w:cs="Arial"/>
          <w:sz w:val="24"/>
          <w:szCs w:val="24"/>
          <w:u w:val="single"/>
        </w:rPr>
        <w:t>13.2 Ведение садоводства</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8949E4">
      <w:pPr>
        <w:tabs>
          <w:tab w:val="left" w:pos="567"/>
          <w:tab w:val="left" w:pos="1860"/>
        </w:tabs>
        <w:ind w:firstLine="851"/>
        <w:jc w:val="both"/>
        <w:rPr>
          <w:rFonts w:ascii="Arial" w:hAnsi="Arial" w:cs="Arial"/>
          <w:sz w:val="24"/>
          <w:szCs w:val="24"/>
        </w:rPr>
      </w:pPr>
      <w:r w:rsidRPr="004207CF">
        <w:rPr>
          <w:rFonts w:ascii="Arial" w:hAnsi="Arial" w:cs="Arial"/>
          <w:sz w:val="24"/>
          <w:szCs w:val="24"/>
        </w:rPr>
        <w:tab/>
      </w:r>
    </w:p>
    <w:p w:rsidR="00A8526A" w:rsidRPr="004207CF" w:rsidRDefault="00A8526A" w:rsidP="008949E4">
      <w:pPr>
        <w:tabs>
          <w:tab w:val="left" w:pos="567"/>
          <w:tab w:val="left" w:pos="1860"/>
        </w:tabs>
        <w:ind w:firstLine="851"/>
        <w:jc w:val="both"/>
        <w:rPr>
          <w:rFonts w:ascii="Arial" w:eastAsia="Calibri" w:hAnsi="Arial" w:cs="Arial"/>
          <w:sz w:val="24"/>
          <w:szCs w:val="24"/>
          <w:u w:val="single"/>
        </w:rPr>
      </w:pPr>
      <w:r w:rsidRPr="004207CF">
        <w:rPr>
          <w:rFonts w:ascii="Arial" w:eastAsia="Calibri" w:hAnsi="Arial" w:cs="Arial"/>
          <w:sz w:val="24"/>
          <w:szCs w:val="24"/>
          <w:u w:val="single"/>
        </w:rPr>
        <w:t xml:space="preserve">3.1 </w:t>
      </w:r>
      <w:r w:rsidRPr="004207CF">
        <w:rPr>
          <w:rFonts w:ascii="Arial" w:hAnsi="Arial" w:cs="Arial"/>
          <w:sz w:val="24"/>
          <w:szCs w:val="24"/>
          <w:u w:val="single"/>
        </w:rPr>
        <w:t>Коммунальное обслуживание</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8949E4">
      <w:pPr>
        <w:pStyle w:val="ConsPlusNormal"/>
        <w:tabs>
          <w:tab w:val="left" w:pos="567"/>
          <w:tab w:val="left" w:pos="851"/>
        </w:tabs>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8949E4">
      <w:pPr>
        <w:pStyle w:val="ConsPlusNormal"/>
        <w:tabs>
          <w:tab w:val="left" w:pos="567"/>
          <w:tab w:val="left" w:pos="851"/>
        </w:tabs>
        <w:ind w:firstLine="851"/>
        <w:jc w:val="both"/>
        <w:rPr>
          <w:sz w:val="24"/>
          <w:szCs w:val="24"/>
        </w:rPr>
      </w:pPr>
      <w:r w:rsidRPr="004207CF">
        <w:rPr>
          <w:sz w:val="24"/>
          <w:szCs w:val="24"/>
        </w:rPr>
        <w:t>(Градостроительный кодекс РФ от 29.12.2004 г. №190 ФЗ).</w:t>
      </w:r>
    </w:p>
    <w:p w:rsidR="00A8526A" w:rsidRPr="004207CF" w:rsidRDefault="00A8526A" w:rsidP="008949E4">
      <w:pPr>
        <w:tabs>
          <w:tab w:val="left" w:pos="567"/>
          <w:tab w:val="left" w:pos="851"/>
        </w:tabs>
        <w:ind w:firstLine="851"/>
        <w:jc w:val="both"/>
        <w:rPr>
          <w:rFonts w:ascii="Arial" w:hAnsi="Arial" w:cs="Arial"/>
          <w:sz w:val="24"/>
          <w:szCs w:val="24"/>
        </w:rPr>
      </w:pPr>
    </w:p>
    <w:p w:rsidR="00A8526A" w:rsidRPr="004207CF" w:rsidRDefault="00A8526A" w:rsidP="008949E4">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4.1 Деловое управление</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8949E4">
      <w:pPr>
        <w:tabs>
          <w:tab w:val="left" w:pos="567"/>
          <w:tab w:val="left" w:pos="851"/>
        </w:tabs>
        <w:ind w:firstLine="851"/>
        <w:jc w:val="both"/>
        <w:rPr>
          <w:rFonts w:ascii="Arial" w:hAnsi="Arial" w:cs="Arial"/>
          <w:sz w:val="24"/>
          <w:szCs w:val="24"/>
        </w:rPr>
      </w:pPr>
    </w:p>
    <w:p w:rsidR="00A8526A" w:rsidRPr="004207CF" w:rsidRDefault="00A8526A" w:rsidP="008949E4">
      <w:pPr>
        <w:pStyle w:val="ConsPlusNormal"/>
        <w:tabs>
          <w:tab w:val="left" w:pos="567"/>
          <w:tab w:val="left" w:pos="851"/>
        </w:tabs>
        <w:ind w:firstLine="851"/>
        <w:jc w:val="both"/>
        <w:rPr>
          <w:sz w:val="24"/>
          <w:szCs w:val="24"/>
          <w:u w:val="single"/>
        </w:rPr>
      </w:pPr>
      <w:r w:rsidRPr="004207CF">
        <w:rPr>
          <w:sz w:val="24"/>
          <w:szCs w:val="24"/>
          <w:u w:val="single"/>
        </w:rPr>
        <w:t>6.8 Связь</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8949E4">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8949E4">
      <w:pPr>
        <w:pStyle w:val="ConsPlusNormal"/>
        <w:tabs>
          <w:tab w:val="left" w:pos="567"/>
          <w:tab w:val="left" w:pos="851"/>
        </w:tabs>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8949E4">
      <w:pPr>
        <w:pStyle w:val="ConsPlusNormal"/>
        <w:tabs>
          <w:tab w:val="left" w:pos="567"/>
          <w:tab w:val="left" w:pos="851"/>
        </w:tabs>
        <w:ind w:firstLine="851"/>
        <w:jc w:val="both"/>
        <w:rPr>
          <w:sz w:val="24"/>
          <w:szCs w:val="24"/>
        </w:rPr>
      </w:pPr>
      <w:r w:rsidRPr="004207CF">
        <w:rPr>
          <w:sz w:val="24"/>
          <w:szCs w:val="24"/>
        </w:rPr>
        <w:t>(Градостроительный кодекс РФ от 29.12.2004 г. №190 ФЗ).</w:t>
      </w:r>
    </w:p>
    <w:p w:rsidR="00A8526A" w:rsidRPr="004207CF" w:rsidRDefault="00A8526A" w:rsidP="008949E4">
      <w:pPr>
        <w:tabs>
          <w:tab w:val="left" w:pos="851"/>
        </w:tabs>
        <w:autoSpaceDE w:val="0"/>
        <w:autoSpaceDN w:val="0"/>
        <w:adjustRightInd w:val="0"/>
        <w:jc w:val="both"/>
        <w:rPr>
          <w:rFonts w:ascii="Arial" w:hAnsi="Arial" w:cs="Arial"/>
          <w:sz w:val="24"/>
          <w:szCs w:val="24"/>
        </w:rPr>
      </w:pPr>
    </w:p>
    <w:p w:rsidR="00A8526A" w:rsidRPr="004207CF" w:rsidRDefault="004207CF" w:rsidP="008949E4">
      <w:pPr>
        <w:ind w:firstLine="851"/>
        <w:jc w:val="both"/>
        <w:rPr>
          <w:rFonts w:ascii="Arial" w:eastAsia="Calibri" w:hAnsi="Arial" w:cs="Arial"/>
          <w:sz w:val="24"/>
          <w:szCs w:val="24"/>
        </w:rPr>
      </w:pPr>
      <w:r>
        <w:rPr>
          <w:rFonts w:ascii="Arial" w:eastAsia="Calibri" w:hAnsi="Arial" w:cs="Arial"/>
          <w:sz w:val="24"/>
          <w:szCs w:val="24"/>
        </w:rPr>
        <w:t xml:space="preserve">3. </w:t>
      </w:r>
      <w:r w:rsidR="00A8526A" w:rsidRPr="004207CF">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8949E4">
      <w:pPr>
        <w:ind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Default="008949E4" w:rsidP="008949E4">
      <w:pPr>
        <w:ind w:firstLine="851"/>
        <w:jc w:val="both"/>
        <w:rPr>
          <w:rFonts w:ascii="Arial" w:hAnsi="Arial" w:cs="Arial"/>
          <w:sz w:val="24"/>
          <w:szCs w:val="24"/>
        </w:rPr>
      </w:pPr>
    </w:p>
    <w:p w:rsidR="008949E4" w:rsidRPr="004207CF" w:rsidRDefault="008949E4" w:rsidP="008949E4">
      <w:pPr>
        <w:ind w:firstLine="851"/>
        <w:jc w:val="both"/>
        <w:rPr>
          <w:rFonts w:ascii="Arial" w:hAnsi="Arial" w:cs="Arial"/>
          <w:sz w:val="24"/>
          <w:szCs w:val="24"/>
        </w:rPr>
      </w:pPr>
    </w:p>
    <w:p w:rsidR="00503336" w:rsidRPr="004207CF" w:rsidRDefault="00503336" w:rsidP="008949E4">
      <w:pPr>
        <w:pStyle w:val="3"/>
        <w:tabs>
          <w:tab w:val="left" w:pos="0"/>
        </w:tabs>
        <w:spacing w:before="0" w:after="0"/>
        <w:ind w:firstLine="851"/>
        <w:jc w:val="both"/>
        <w:rPr>
          <w:rFonts w:cs="Arial"/>
          <w:color w:val="auto"/>
          <w:sz w:val="24"/>
          <w:szCs w:val="24"/>
          <w:lang w:val="ru-RU"/>
        </w:rPr>
      </w:pPr>
      <w:bookmarkStart w:id="173" w:name="_Toc469646521"/>
      <w:r w:rsidRPr="004207CF">
        <w:rPr>
          <w:rFonts w:cs="Arial"/>
          <w:color w:val="auto"/>
          <w:sz w:val="24"/>
          <w:szCs w:val="24"/>
          <w:lang w:val="ru-RU"/>
        </w:rPr>
        <w:t xml:space="preserve">Статья 40. </w:t>
      </w:r>
      <w:r w:rsidR="00A8526A" w:rsidRPr="004207CF">
        <w:rPr>
          <w:rFonts w:cs="Arial"/>
          <w:color w:val="auto"/>
          <w:sz w:val="24"/>
          <w:szCs w:val="24"/>
          <w:lang w:val="ru-RU"/>
        </w:rPr>
        <w:t>«</w:t>
      </w:r>
      <w:r w:rsidRPr="004207CF">
        <w:rPr>
          <w:rFonts w:cs="Arial"/>
          <w:color w:val="auto"/>
          <w:sz w:val="24"/>
          <w:szCs w:val="24"/>
          <w:lang w:val="ru-RU"/>
        </w:rPr>
        <w:t>Зона специального назначения, связанная с захоронениями  (</w:t>
      </w:r>
      <w:r w:rsidRPr="004207CF">
        <w:rPr>
          <w:rFonts w:cs="Arial"/>
          <w:color w:val="auto"/>
          <w:sz w:val="24"/>
          <w:szCs w:val="24"/>
        </w:rPr>
        <w:t>Cn</w:t>
      </w:r>
      <w:r w:rsidRPr="004207CF">
        <w:rPr>
          <w:rFonts w:cs="Arial"/>
          <w:color w:val="auto"/>
          <w:sz w:val="24"/>
          <w:szCs w:val="24"/>
          <w:lang w:val="ru-RU"/>
        </w:rPr>
        <w:t>1)</w:t>
      </w:r>
      <w:bookmarkEnd w:id="173"/>
      <w:r w:rsidR="00A8526A" w:rsidRPr="004207CF">
        <w:rPr>
          <w:rFonts w:cs="Arial"/>
          <w:color w:val="auto"/>
          <w:sz w:val="24"/>
          <w:szCs w:val="24"/>
          <w:lang w:val="ru-RU"/>
        </w:rPr>
        <w:t>»</w:t>
      </w:r>
    </w:p>
    <w:p w:rsidR="00A8526A" w:rsidRPr="004207CF" w:rsidRDefault="00A8526A" w:rsidP="008949E4">
      <w:pPr>
        <w:tabs>
          <w:tab w:val="left" w:pos="540"/>
        </w:tabs>
        <w:ind w:firstLine="851"/>
        <w:jc w:val="both"/>
        <w:rPr>
          <w:rFonts w:ascii="Arial" w:hAnsi="Arial" w:cs="Arial"/>
          <w:sz w:val="24"/>
          <w:szCs w:val="24"/>
          <w:lang w:eastAsia="ru-RU"/>
        </w:rPr>
      </w:pPr>
      <w:r w:rsidRPr="004207CF">
        <w:rPr>
          <w:rFonts w:ascii="Arial" w:hAnsi="Arial" w:cs="Arial"/>
          <w:sz w:val="24"/>
          <w:szCs w:val="24"/>
        </w:rPr>
        <w:t xml:space="preserve">1. </w:t>
      </w:r>
      <w:r w:rsidRPr="004207C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4207CF" w:rsidTr="004207CF">
        <w:trPr>
          <w:jc w:val="center"/>
        </w:trPr>
        <w:tc>
          <w:tcPr>
            <w:tcW w:w="1129" w:type="dxa"/>
            <w:shd w:val="pct5" w:color="auto" w:fill="auto"/>
            <w:vAlign w:val="center"/>
          </w:tcPr>
          <w:p w:rsidR="00A8526A" w:rsidRPr="004207CF" w:rsidRDefault="00A8526A" w:rsidP="008949E4">
            <w:pPr>
              <w:rPr>
                <w:rFonts w:ascii="Arial" w:eastAsia="Calibri" w:hAnsi="Arial" w:cs="Arial"/>
                <w:b/>
                <w:sz w:val="24"/>
                <w:szCs w:val="24"/>
              </w:rPr>
            </w:pPr>
            <w:r w:rsidRPr="004207CF">
              <w:rPr>
                <w:rFonts w:ascii="Arial" w:eastAsia="Calibri" w:hAnsi="Arial" w:cs="Arial"/>
                <w:b/>
                <w:sz w:val="24"/>
                <w:szCs w:val="24"/>
              </w:rPr>
              <w:t>Код</w:t>
            </w:r>
          </w:p>
        </w:tc>
        <w:tc>
          <w:tcPr>
            <w:tcW w:w="2795" w:type="dxa"/>
            <w:shd w:val="pct5" w:color="auto" w:fill="auto"/>
            <w:vAlign w:val="center"/>
          </w:tcPr>
          <w:p w:rsidR="00A8526A" w:rsidRPr="004207CF" w:rsidRDefault="00A8526A" w:rsidP="008949E4">
            <w:pPr>
              <w:jc w:val="center"/>
              <w:rPr>
                <w:rFonts w:ascii="Arial" w:eastAsia="Calibri" w:hAnsi="Arial" w:cs="Arial"/>
                <w:b/>
                <w:sz w:val="24"/>
                <w:szCs w:val="24"/>
              </w:rPr>
            </w:pPr>
            <w:r w:rsidRPr="004207CF">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4207CF" w:rsidRDefault="00A8526A" w:rsidP="008949E4">
            <w:pPr>
              <w:jc w:val="center"/>
              <w:rPr>
                <w:rFonts w:ascii="Arial" w:eastAsia="Calibri" w:hAnsi="Arial" w:cs="Arial"/>
                <w:b/>
                <w:sz w:val="24"/>
                <w:szCs w:val="24"/>
              </w:rPr>
            </w:pPr>
            <w:r w:rsidRPr="004207CF">
              <w:rPr>
                <w:rFonts w:ascii="Arial" w:eastAsia="Calibri" w:hAnsi="Arial" w:cs="Arial"/>
                <w:b/>
                <w:sz w:val="24"/>
                <w:szCs w:val="24"/>
              </w:rPr>
              <w:t>Описание вида разрешенного использования земельного участка</w:t>
            </w:r>
          </w:p>
        </w:tc>
      </w:tr>
      <w:tr w:rsidR="004207CF" w:rsidRPr="004207CF" w:rsidTr="004207CF">
        <w:trPr>
          <w:jc w:val="center"/>
        </w:trPr>
        <w:tc>
          <w:tcPr>
            <w:tcW w:w="9776" w:type="dxa"/>
            <w:gridSpan w:val="3"/>
            <w:shd w:val="clear" w:color="auto" w:fill="F2F2F2"/>
            <w:vAlign w:val="center"/>
          </w:tcPr>
          <w:p w:rsidR="00A8526A" w:rsidRPr="004207CF" w:rsidRDefault="00A8526A" w:rsidP="008949E4">
            <w:pPr>
              <w:jc w:val="center"/>
              <w:rPr>
                <w:rFonts w:ascii="Arial" w:hAnsi="Arial" w:cs="Arial"/>
                <w:sz w:val="24"/>
                <w:szCs w:val="24"/>
              </w:rPr>
            </w:pPr>
            <w:r w:rsidRPr="004207CF">
              <w:rPr>
                <w:rFonts w:ascii="Arial" w:eastAsia="Calibri" w:hAnsi="Arial" w:cs="Arial"/>
                <w:b/>
                <w:sz w:val="24"/>
                <w:szCs w:val="24"/>
              </w:rPr>
              <w:t>Основные виды разрешенного использования</w:t>
            </w:r>
          </w:p>
        </w:tc>
      </w:tr>
      <w:tr w:rsidR="004207CF" w:rsidRPr="004207CF" w:rsidTr="004207CF">
        <w:trPr>
          <w:trHeight w:val="340"/>
          <w:jc w:val="center"/>
        </w:trPr>
        <w:tc>
          <w:tcPr>
            <w:tcW w:w="1129" w:type="dxa"/>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12.1</w:t>
            </w:r>
          </w:p>
        </w:tc>
        <w:tc>
          <w:tcPr>
            <w:tcW w:w="2795" w:type="dxa"/>
            <w:tcBorders>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4207CF" w:rsidTr="004207CF">
        <w:trPr>
          <w:trHeight w:val="120"/>
          <w:jc w:val="center"/>
        </w:trPr>
        <w:tc>
          <w:tcPr>
            <w:tcW w:w="1129" w:type="dxa"/>
            <w:tcBorders>
              <w:top w:val="single" w:sz="4" w:space="0" w:color="auto"/>
              <w:bottom w:val="single" w:sz="4" w:space="0" w:color="auto"/>
            </w:tcBorders>
            <w:vAlign w:val="center"/>
          </w:tcPr>
          <w:p w:rsidR="00A8526A" w:rsidRPr="004207CF" w:rsidRDefault="00A8526A" w:rsidP="008949E4">
            <w:pPr>
              <w:ind w:firstLine="159"/>
              <w:jc w:val="center"/>
              <w:rPr>
                <w:rFonts w:ascii="Arial" w:eastAsia="Calibri" w:hAnsi="Arial" w:cs="Arial"/>
                <w:sz w:val="24"/>
                <w:szCs w:val="24"/>
              </w:rPr>
            </w:pPr>
            <w:r w:rsidRPr="004207CF">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4207CF" w:rsidTr="004207CF">
        <w:trPr>
          <w:jc w:val="center"/>
        </w:trPr>
        <w:tc>
          <w:tcPr>
            <w:tcW w:w="1129" w:type="dxa"/>
            <w:tcBorders>
              <w:top w:val="single" w:sz="4" w:space="0" w:color="auto"/>
            </w:tcBorders>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3.1</w:t>
            </w:r>
          </w:p>
        </w:tc>
        <w:tc>
          <w:tcPr>
            <w:tcW w:w="2795" w:type="dxa"/>
            <w:tcBorders>
              <w:top w:val="single" w:sz="4" w:space="0" w:color="auto"/>
            </w:tcBorders>
            <w:vAlign w:val="center"/>
          </w:tcPr>
          <w:p w:rsidR="00A8526A" w:rsidRPr="004207CF" w:rsidRDefault="00A8526A" w:rsidP="008949E4">
            <w:pPr>
              <w:jc w:val="center"/>
              <w:rPr>
                <w:rFonts w:ascii="Arial" w:hAnsi="Arial" w:cs="Arial"/>
                <w:sz w:val="24"/>
                <w:szCs w:val="24"/>
              </w:rPr>
            </w:pPr>
            <w:r w:rsidRPr="004207CF">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4207CF" w:rsidTr="004207CF">
        <w:trPr>
          <w:jc w:val="center"/>
        </w:trPr>
        <w:tc>
          <w:tcPr>
            <w:tcW w:w="9776" w:type="dxa"/>
            <w:gridSpan w:val="3"/>
            <w:shd w:val="clear" w:color="auto" w:fill="F2F2F2"/>
            <w:vAlign w:val="center"/>
          </w:tcPr>
          <w:p w:rsidR="00A8526A" w:rsidRPr="004207CF" w:rsidRDefault="00A8526A" w:rsidP="008949E4">
            <w:pPr>
              <w:jc w:val="center"/>
              <w:rPr>
                <w:rFonts w:ascii="Arial" w:eastAsia="Calibri" w:hAnsi="Arial" w:cs="Arial"/>
                <w:b/>
                <w:sz w:val="24"/>
                <w:szCs w:val="24"/>
              </w:rPr>
            </w:pPr>
            <w:r w:rsidRPr="004207CF">
              <w:rPr>
                <w:rFonts w:ascii="Arial" w:eastAsia="Calibri" w:hAnsi="Arial" w:cs="Arial"/>
                <w:b/>
                <w:sz w:val="24"/>
                <w:szCs w:val="24"/>
              </w:rPr>
              <w:t>Вспомогательные виды разрешенного использования</w:t>
            </w:r>
          </w:p>
        </w:tc>
      </w:tr>
      <w:tr w:rsidR="004207CF" w:rsidRPr="004207CF" w:rsidTr="004207CF">
        <w:trPr>
          <w:jc w:val="center"/>
        </w:trPr>
        <w:tc>
          <w:tcPr>
            <w:tcW w:w="1129" w:type="dxa"/>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4.9</w:t>
            </w:r>
          </w:p>
        </w:tc>
        <w:tc>
          <w:tcPr>
            <w:tcW w:w="2795" w:type="dxa"/>
            <w:vAlign w:val="center"/>
          </w:tcPr>
          <w:p w:rsidR="00A8526A" w:rsidRPr="004207CF" w:rsidRDefault="00A8526A" w:rsidP="008949E4">
            <w:pPr>
              <w:autoSpaceDE w:val="0"/>
              <w:autoSpaceDN w:val="0"/>
              <w:adjustRightInd w:val="0"/>
              <w:jc w:val="center"/>
              <w:rPr>
                <w:rFonts w:ascii="Arial" w:hAnsi="Arial" w:cs="Arial"/>
                <w:b/>
                <w:sz w:val="24"/>
                <w:szCs w:val="24"/>
              </w:rPr>
            </w:pPr>
            <w:r w:rsidRPr="004207CF">
              <w:rPr>
                <w:rFonts w:ascii="Arial" w:eastAsia="Calibri" w:hAnsi="Arial" w:cs="Arial"/>
                <w:sz w:val="24"/>
                <w:szCs w:val="24"/>
              </w:rPr>
              <w:t>Обслуживание автотранспорта</w:t>
            </w:r>
          </w:p>
          <w:p w:rsidR="00A8526A" w:rsidRPr="004207CF" w:rsidRDefault="00A8526A" w:rsidP="008949E4">
            <w:pPr>
              <w:jc w:val="center"/>
              <w:rPr>
                <w:rFonts w:ascii="Arial" w:eastAsia="Calibri" w:hAnsi="Arial" w:cs="Arial"/>
                <w:sz w:val="24"/>
                <w:szCs w:val="24"/>
              </w:rPr>
            </w:pPr>
          </w:p>
        </w:tc>
        <w:tc>
          <w:tcPr>
            <w:tcW w:w="5852" w:type="dxa"/>
            <w:vAlign w:val="center"/>
          </w:tcPr>
          <w:p w:rsidR="00A8526A" w:rsidRPr="004207CF" w:rsidRDefault="00A8526A" w:rsidP="008949E4">
            <w:pPr>
              <w:jc w:val="both"/>
              <w:rPr>
                <w:rFonts w:ascii="Arial" w:hAnsi="Arial" w:cs="Arial"/>
                <w:sz w:val="24"/>
                <w:szCs w:val="24"/>
              </w:rPr>
            </w:pPr>
            <w:r w:rsidRPr="004207CF">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4207CF" w:rsidTr="004207CF">
        <w:trPr>
          <w:jc w:val="center"/>
        </w:trPr>
        <w:tc>
          <w:tcPr>
            <w:tcW w:w="9776" w:type="dxa"/>
            <w:gridSpan w:val="3"/>
            <w:shd w:val="pct5" w:color="auto" w:fill="auto"/>
            <w:vAlign w:val="center"/>
          </w:tcPr>
          <w:p w:rsidR="00A8526A" w:rsidRPr="004207CF" w:rsidRDefault="00A8526A" w:rsidP="008949E4">
            <w:pPr>
              <w:ind w:firstLine="567"/>
              <w:jc w:val="center"/>
              <w:rPr>
                <w:rFonts w:ascii="Arial" w:eastAsia="Calibri" w:hAnsi="Arial" w:cs="Arial"/>
                <w:b/>
                <w:sz w:val="24"/>
                <w:szCs w:val="24"/>
              </w:rPr>
            </w:pPr>
            <w:r w:rsidRPr="004207CF">
              <w:rPr>
                <w:rFonts w:ascii="Arial" w:eastAsia="Calibri" w:hAnsi="Arial" w:cs="Arial"/>
                <w:b/>
                <w:sz w:val="24"/>
                <w:szCs w:val="24"/>
              </w:rPr>
              <w:t>Условно разрешенные виды использования</w:t>
            </w:r>
          </w:p>
        </w:tc>
      </w:tr>
      <w:tr w:rsidR="004207CF" w:rsidRPr="004207CF" w:rsidTr="004207CF">
        <w:trPr>
          <w:jc w:val="center"/>
        </w:trPr>
        <w:tc>
          <w:tcPr>
            <w:tcW w:w="1129" w:type="dxa"/>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4.4</w:t>
            </w:r>
          </w:p>
        </w:tc>
        <w:tc>
          <w:tcPr>
            <w:tcW w:w="2795" w:type="dxa"/>
            <w:vAlign w:val="center"/>
          </w:tcPr>
          <w:p w:rsidR="00A8526A" w:rsidRPr="004207CF" w:rsidRDefault="00A8526A" w:rsidP="008949E4">
            <w:pPr>
              <w:jc w:val="center"/>
              <w:rPr>
                <w:rFonts w:ascii="Arial" w:eastAsia="Calibri" w:hAnsi="Arial" w:cs="Arial"/>
                <w:sz w:val="24"/>
                <w:szCs w:val="24"/>
              </w:rPr>
            </w:pPr>
            <w:r w:rsidRPr="004207CF">
              <w:rPr>
                <w:rFonts w:ascii="Arial" w:eastAsia="Calibri" w:hAnsi="Arial" w:cs="Arial"/>
                <w:sz w:val="24"/>
                <w:szCs w:val="24"/>
              </w:rPr>
              <w:t>Магазины</w:t>
            </w:r>
          </w:p>
        </w:tc>
        <w:tc>
          <w:tcPr>
            <w:tcW w:w="5852" w:type="dxa"/>
            <w:vAlign w:val="center"/>
          </w:tcPr>
          <w:p w:rsidR="00A8526A" w:rsidRPr="004207CF" w:rsidRDefault="00A8526A" w:rsidP="008949E4">
            <w:pPr>
              <w:jc w:val="both"/>
              <w:rPr>
                <w:rFonts w:ascii="Arial" w:eastAsia="Calibri" w:hAnsi="Arial" w:cs="Arial"/>
                <w:sz w:val="24"/>
                <w:szCs w:val="24"/>
              </w:rPr>
            </w:pPr>
            <w:r w:rsidRPr="004207C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4207CF" w:rsidRDefault="00A8526A" w:rsidP="008949E4">
      <w:pPr>
        <w:tabs>
          <w:tab w:val="left" w:pos="540"/>
        </w:tabs>
        <w:ind w:firstLine="851"/>
        <w:jc w:val="both"/>
        <w:rPr>
          <w:rFonts w:ascii="Arial" w:hAnsi="Arial" w:cs="Arial"/>
          <w:sz w:val="24"/>
          <w:szCs w:val="24"/>
        </w:rPr>
      </w:pPr>
    </w:p>
    <w:p w:rsidR="00A8526A" w:rsidRPr="004207CF" w:rsidRDefault="00A8526A" w:rsidP="008949E4">
      <w:pPr>
        <w:pStyle w:val="afd"/>
        <w:numPr>
          <w:ilvl w:val="0"/>
          <w:numId w:val="5"/>
        </w:numPr>
        <w:autoSpaceDE w:val="0"/>
        <w:autoSpaceDN w:val="0"/>
        <w:adjustRightInd w:val="0"/>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4207CF" w:rsidRDefault="004207CF" w:rsidP="008949E4">
      <w:pPr>
        <w:pStyle w:val="afd"/>
        <w:autoSpaceDE w:val="0"/>
        <w:autoSpaceDN w:val="0"/>
        <w:adjustRightInd w:val="0"/>
        <w:ind w:left="798"/>
        <w:jc w:val="both"/>
        <w:rPr>
          <w:rFonts w:ascii="Arial" w:hAnsi="Arial" w:cs="Arial"/>
          <w:sz w:val="24"/>
          <w:szCs w:val="24"/>
        </w:rPr>
      </w:pPr>
    </w:p>
    <w:p w:rsidR="00A8526A" w:rsidRPr="004207CF" w:rsidRDefault="00A8526A" w:rsidP="008949E4">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3.1 Коммунальное обслуживание</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1 м;</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8949E4">
      <w:pPr>
        <w:pStyle w:val="ConsPlusNormal"/>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8949E4">
      <w:pPr>
        <w:pStyle w:val="ConsPlusNormal"/>
        <w:ind w:firstLine="851"/>
        <w:jc w:val="both"/>
        <w:rPr>
          <w:sz w:val="24"/>
          <w:szCs w:val="24"/>
        </w:rPr>
      </w:pPr>
      <w:r w:rsidRPr="004207CF">
        <w:rPr>
          <w:rFonts w:eastAsia="Calibri"/>
          <w:sz w:val="24"/>
          <w:szCs w:val="24"/>
          <w:lang w:eastAsia="en-US"/>
        </w:rPr>
        <w:t>(Градостроительный кодекс РФ от 29.12.2004 г. №190 ФЗ).</w:t>
      </w:r>
    </w:p>
    <w:p w:rsidR="00A8526A" w:rsidRPr="004207CF" w:rsidRDefault="00A8526A" w:rsidP="008949E4">
      <w:pPr>
        <w:tabs>
          <w:tab w:val="left" w:pos="851"/>
        </w:tabs>
        <w:ind w:firstLine="851"/>
        <w:jc w:val="both"/>
        <w:rPr>
          <w:rFonts w:ascii="Arial" w:hAnsi="Arial" w:cs="Arial"/>
          <w:sz w:val="24"/>
          <w:szCs w:val="24"/>
          <w:u w:val="single"/>
        </w:rPr>
      </w:pPr>
    </w:p>
    <w:p w:rsidR="00A8526A" w:rsidRPr="004207CF" w:rsidRDefault="00A8526A" w:rsidP="008949E4">
      <w:pPr>
        <w:tabs>
          <w:tab w:val="left" w:pos="851"/>
        </w:tabs>
        <w:ind w:firstLine="851"/>
        <w:jc w:val="both"/>
        <w:rPr>
          <w:rFonts w:ascii="Arial" w:hAnsi="Arial" w:cs="Arial"/>
          <w:sz w:val="24"/>
          <w:szCs w:val="24"/>
          <w:u w:val="single"/>
        </w:rPr>
      </w:pPr>
      <w:r w:rsidRPr="004207CF">
        <w:rPr>
          <w:rFonts w:ascii="Arial" w:hAnsi="Arial" w:cs="Arial"/>
          <w:sz w:val="24"/>
          <w:szCs w:val="24"/>
          <w:u w:val="single"/>
        </w:rPr>
        <w:t>4.4 Магазины</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4207CF" w:rsidRDefault="00A8526A" w:rsidP="008949E4">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8949E4">
      <w:pPr>
        <w:tabs>
          <w:tab w:val="left" w:pos="142"/>
          <w:tab w:val="left" w:pos="851"/>
        </w:tabs>
        <w:ind w:firstLine="851"/>
        <w:jc w:val="both"/>
        <w:rPr>
          <w:rFonts w:ascii="Arial" w:hAnsi="Arial" w:cs="Arial"/>
          <w:sz w:val="24"/>
          <w:szCs w:val="24"/>
        </w:rPr>
      </w:pPr>
    </w:p>
    <w:p w:rsidR="00A8526A" w:rsidRPr="004207CF" w:rsidRDefault="00A8526A" w:rsidP="008949E4">
      <w:pPr>
        <w:tabs>
          <w:tab w:val="left" w:pos="142"/>
          <w:tab w:val="left" w:pos="851"/>
        </w:tabs>
        <w:ind w:firstLine="851"/>
        <w:jc w:val="both"/>
        <w:rPr>
          <w:rFonts w:ascii="Arial" w:hAnsi="Arial" w:cs="Arial"/>
          <w:sz w:val="24"/>
          <w:szCs w:val="24"/>
          <w:u w:val="single"/>
        </w:rPr>
      </w:pPr>
      <w:r w:rsidRPr="004207CF">
        <w:rPr>
          <w:rFonts w:ascii="Arial" w:hAnsi="Arial" w:cs="Arial"/>
          <w:sz w:val="24"/>
          <w:szCs w:val="24"/>
          <w:u w:val="single"/>
        </w:rPr>
        <w:t>4.9 Обслуживание автотранспорта</w:t>
      </w:r>
    </w:p>
    <w:p w:rsidR="00A8526A" w:rsidRPr="004207CF" w:rsidRDefault="00A8526A" w:rsidP="008949E4">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4207CF" w:rsidRDefault="00A8526A" w:rsidP="008949E4">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8949E4">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4207CF" w:rsidRDefault="00A8526A" w:rsidP="008949E4">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8949E4">
      <w:pPr>
        <w:tabs>
          <w:tab w:val="left" w:pos="142"/>
          <w:tab w:val="left" w:pos="851"/>
        </w:tabs>
        <w:ind w:firstLine="851"/>
        <w:jc w:val="both"/>
        <w:rPr>
          <w:rFonts w:ascii="Arial" w:hAnsi="Arial" w:cs="Arial"/>
          <w:sz w:val="24"/>
          <w:szCs w:val="24"/>
        </w:rPr>
      </w:pPr>
    </w:p>
    <w:p w:rsidR="00A8526A" w:rsidRPr="004207CF" w:rsidRDefault="00A8526A" w:rsidP="008949E4">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12.1 Ритуальная деятельность</w:t>
      </w:r>
      <w:r w:rsidRPr="004207CF">
        <w:rPr>
          <w:rFonts w:ascii="Arial" w:hAnsi="Arial" w:cs="Arial"/>
          <w:sz w:val="24"/>
          <w:szCs w:val="24"/>
          <w:u w:val="single"/>
        </w:rPr>
        <w:tab/>
      </w:r>
    </w:p>
    <w:p w:rsidR="00A8526A" w:rsidRPr="004207CF" w:rsidRDefault="00A8526A" w:rsidP="008949E4">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4207CF" w:rsidRDefault="00A8526A" w:rsidP="008949E4">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8949E4">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4207CF" w:rsidRDefault="00A8526A" w:rsidP="008949E4">
      <w:pPr>
        <w:numPr>
          <w:ilvl w:val="0"/>
          <w:numId w:val="38"/>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4207CF" w:rsidRDefault="00A8526A" w:rsidP="008949E4">
      <w:pPr>
        <w:tabs>
          <w:tab w:val="left" w:pos="142"/>
          <w:tab w:val="left" w:pos="851"/>
        </w:tabs>
        <w:ind w:firstLine="851"/>
        <w:jc w:val="both"/>
        <w:rPr>
          <w:rFonts w:ascii="Arial" w:hAnsi="Arial" w:cs="Arial"/>
          <w:sz w:val="24"/>
          <w:szCs w:val="24"/>
        </w:rPr>
      </w:pPr>
    </w:p>
    <w:p w:rsidR="00A8526A" w:rsidRPr="004207CF" w:rsidRDefault="00A8526A" w:rsidP="008949E4">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12.2 Специальная деятельность</w:t>
      </w:r>
    </w:p>
    <w:p w:rsidR="00A8526A" w:rsidRPr="004207CF" w:rsidRDefault="00A8526A" w:rsidP="008949E4">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4207CF" w:rsidRDefault="00A8526A" w:rsidP="008949E4">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 xml:space="preserve">минимальные отступы от границ земельных участков </w:t>
      </w:r>
      <w:r w:rsidRPr="004207C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sz w:val="24"/>
          <w:szCs w:val="24"/>
        </w:rPr>
        <w:t xml:space="preserve"> – 3 м;</w:t>
      </w:r>
    </w:p>
    <w:p w:rsidR="00A8526A" w:rsidRPr="004207CF" w:rsidRDefault="00A8526A" w:rsidP="008949E4">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4207CF" w:rsidRDefault="00A8526A" w:rsidP="008949E4">
      <w:pPr>
        <w:numPr>
          <w:ilvl w:val="0"/>
          <w:numId w:val="38"/>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4207CF" w:rsidRDefault="00A8526A" w:rsidP="008949E4">
      <w:pPr>
        <w:tabs>
          <w:tab w:val="left" w:pos="142"/>
          <w:tab w:val="left" w:pos="851"/>
        </w:tabs>
        <w:ind w:firstLine="851"/>
        <w:jc w:val="both"/>
        <w:rPr>
          <w:rFonts w:ascii="Arial" w:hAnsi="Arial" w:cs="Arial"/>
          <w:sz w:val="24"/>
          <w:szCs w:val="24"/>
        </w:rPr>
      </w:pPr>
    </w:p>
    <w:p w:rsidR="004207CF" w:rsidRPr="004207CF" w:rsidRDefault="00A8526A" w:rsidP="008949E4">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4207CF">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4207CF">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Default="004207CF" w:rsidP="008949E4">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4207CF" w:rsidRDefault="00503336" w:rsidP="008949E4">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4207CF">
        <w:rPr>
          <w:rFonts w:ascii="Arial" w:hAnsi="Arial" w:cs="Arial"/>
          <w:b/>
          <w:sz w:val="24"/>
          <w:szCs w:val="24"/>
        </w:rPr>
        <w:t>Статья 4</w:t>
      </w:r>
      <w:r w:rsidR="004C0F27" w:rsidRPr="004207CF">
        <w:rPr>
          <w:rFonts w:ascii="Arial" w:hAnsi="Arial" w:cs="Arial"/>
          <w:b/>
          <w:sz w:val="24"/>
          <w:szCs w:val="24"/>
        </w:rPr>
        <w:t>1</w:t>
      </w:r>
      <w:r w:rsidRPr="004207CF">
        <w:rPr>
          <w:rFonts w:ascii="Arial" w:hAnsi="Arial" w:cs="Arial"/>
          <w:b/>
          <w:sz w:val="24"/>
          <w:szCs w:val="24"/>
        </w:rPr>
        <w:t xml:space="preserve">. </w:t>
      </w:r>
      <w:r w:rsidR="00A8526A" w:rsidRPr="004207CF">
        <w:rPr>
          <w:rFonts w:ascii="Arial" w:hAnsi="Arial" w:cs="Arial"/>
          <w:b/>
          <w:sz w:val="24"/>
          <w:szCs w:val="24"/>
        </w:rPr>
        <w:t>«</w:t>
      </w:r>
      <w:r w:rsidRPr="004207CF">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4207CF">
        <w:rPr>
          <w:rFonts w:ascii="Arial" w:hAnsi="Arial" w:cs="Arial"/>
          <w:b/>
          <w:sz w:val="24"/>
          <w:szCs w:val="24"/>
        </w:rPr>
        <w:t>»</w:t>
      </w:r>
    </w:p>
    <w:p w:rsidR="004207CF" w:rsidRDefault="00503336" w:rsidP="008949E4">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Default="00503336" w:rsidP="008949E4">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4207CF" w:rsidRDefault="00503336" w:rsidP="008949E4">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4207CF" w:rsidRDefault="00503336" w:rsidP="008949E4">
      <w:pPr>
        <w:ind w:firstLine="851"/>
        <w:jc w:val="both"/>
        <w:rPr>
          <w:rFonts w:ascii="Arial" w:hAnsi="Arial" w:cs="Arial"/>
          <w:sz w:val="24"/>
          <w:szCs w:val="24"/>
          <w:lang w:eastAsia="ru-RU"/>
        </w:rPr>
      </w:pPr>
      <w:r w:rsidRPr="004207CF">
        <w:rPr>
          <w:rFonts w:ascii="Arial" w:hAnsi="Arial" w:cs="Arial"/>
          <w:sz w:val="24"/>
          <w:szCs w:val="24"/>
          <w:lang w:eastAsia="ru-RU"/>
        </w:rPr>
        <w:t>1) использование сточных вод для удобрения почв;</w:t>
      </w:r>
    </w:p>
    <w:p w:rsidR="00503336" w:rsidRPr="004207CF" w:rsidRDefault="00503336" w:rsidP="008949E4">
      <w:pPr>
        <w:ind w:firstLine="851"/>
        <w:jc w:val="both"/>
        <w:rPr>
          <w:rFonts w:ascii="Arial" w:hAnsi="Arial" w:cs="Arial"/>
          <w:sz w:val="24"/>
          <w:szCs w:val="24"/>
          <w:lang w:eastAsia="ru-RU"/>
        </w:rPr>
      </w:pPr>
      <w:r w:rsidRPr="004207CF">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4207CF" w:rsidRDefault="00503336" w:rsidP="008949E4">
      <w:pPr>
        <w:ind w:firstLine="851"/>
        <w:jc w:val="both"/>
        <w:rPr>
          <w:rFonts w:ascii="Arial" w:hAnsi="Arial" w:cs="Arial"/>
          <w:sz w:val="24"/>
          <w:szCs w:val="24"/>
          <w:lang w:eastAsia="ru-RU"/>
        </w:rPr>
      </w:pPr>
      <w:r w:rsidRPr="004207CF">
        <w:rPr>
          <w:rFonts w:ascii="Arial" w:hAnsi="Arial" w:cs="Arial"/>
          <w:sz w:val="24"/>
          <w:szCs w:val="24"/>
          <w:lang w:eastAsia="ru-RU"/>
        </w:rPr>
        <w:t>3) осуществление авиационных мер по борьбе с вредителями и болезнями растений;</w:t>
      </w:r>
    </w:p>
    <w:p w:rsidR="00503336" w:rsidRPr="004207CF" w:rsidRDefault="00503336" w:rsidP="008949E4">
      <w:pPr>
        <w:ind w:firstLine="851"/>
        <w:jc w:val="both"/>
        <w:rPr>
          <w:rFonts w:ascii="Arial" w:hAnsi="Arial" w:cs="Arial"/>
          <w:sz w:val="24"/>
          <w:szCs w:val="24"/>
          <w:lang w:eastAsia="ru-RU"/>
        </w:rPr>
      </w:pPr>
      <w:r w:rsidRPr="004207CF">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4207CF" w:rsidRDefault="00A8526A" w:rsidP="008949E4">
      <w:pPr>
        <w:ind w:firstLine="851"/>
        <w:jc w:val="both"/>
        <w:rPr>
          <w:rFonts w:ascii="Arial" w:hAnsi="Arial" w:cs="Arial"/>
          <w:sz w:val="24"/>
          <w:szCs w:val="24"/>
          <w:lang w:eastAsia="ru-RU"/>
        </w:rPr>
      </w:pPr>
      <w:r w:rsidRPr="004207CF">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4207CF" w:rsidRDefault="00A8526A" w:rsidP="008949E4">
      <w:pPr>
        <w:ind w:firstLine="851"/>
        <w:jc w:val="both"/>
        <w:rPr>
          <w:rFonts w:ascii="Arial" w:hAnsi="Arial" w:cs="Arial"/>
          <w:sz w:val="24"/>
          <w:szCs w:val="24"/>
          <w:lang w:eastAsia="ru-RU"/>
        </w:rPr>
      </w:pPr>
      <w:r w:rsidRPr="004207CF">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4207CF" w:rsidRDefault="00A8526A" w:rsidP="008949E4">
      <w:pPr>
        <w:ind w:firstLine="851"/>
        <w:jc w:val="both"/>
        <w:rPr>
          <w:rFonts w:ascii="Arial" w:hAnsi="Arial" w:cs="Arial"/>
          <w:sz w:val="24"/>
          <w:szCs w:val="24"/>
          <w:lang w:eastAsia="ru-RU"/>
        </w:rPr>
      </w:pPr>
      <w:r w:rsidRPr="004207CF">
        <w:rPr>
          <w:rFonts w:ascii="Arial" w:hAnsi="Arial" w:cs="Arial"/>
          <w:sz w:val="24"/>
          <w:szCs w:val="24"/>
          <w:lang w:eastAsia="ru-RU"/>
        </w:rPr>
        <w:t>7) сброс сточных, в том числе дренажных, вод;</w:t>
      </w:r>
    </w:p>
    <w:p w:rsidR="004207CF" w:rsidRDefault="00A8526A" w:rsidP="008949E4">
      <w:pPr>
        <w:ind w:firstLine="851"/>
        <w:jc w:val="both"/>
        <w:rPr>
          <w:rFonts w:ascii="Arial" w:hAnsi="Arial" w:cs="Arial"/>
          <w:sz w:val="24"/>
          <w:szCs w:val="24"/>
          <w:lang w:eastAsia="ru-RU"/>
        </w:rPr>
      </w:pPr>
      <w:r w:rsidRPr="004207CF">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4207CF" w:rsidRDefault="004207CF" w:rsidP="008949E4">
      <w:pPr>
        <w:ind w:firstLine="851"/>
        <w:jc w:val="both"/>
        <w:rPr>
          <w:rFonts w:ascii="Arial" w:hAnsi="Arial" w:cs="Arial"/>
          <w:sz w:val="24"/>
          <w:szCs w:val="24"/>
          <w:lang w:eastAsia="ru-RU"/>
        </w:rPr>
      </w:pPr>
      <w:r>
        <w:rPr>
          <w:rFonts w:ascii="Arial" w:hAnsi="Arial" w:cs="Arial"/>
          <w:sz w:val="24"/>
          <w:szCs w:val="24"/>
          <w:lang w:eastAsia="ru-RU"/>
        </w:rPr>
        <w:t xml:space="preserve">4. </w:t>
      </w:r>
      <w:r w:rsidR="00503336" w:rsidRPr="004207CF">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4207CF" w:rsidRDefault="00A8526A" w:rsidP="008949E4">
      <w:pPr>
        <w:tabs>
          <w:tab w:val="left" w:pos="1080"/>
        </w:tabs>
        <w:ind w:left="720" w:firstLine="851"/>
        <w:jc w:val="both"/>
        <w:rPr>
          <w:rFonts w:ascii="Arial" w:hAnsi="Arial" w:cs="Arial"/>
          <w:sz w:val="24"/>
          <w:szCs w:val="24"/>
          <w:lang w:eastAsia="ru-RU"/>
        </w:rPr>
      </w:pPr>
    </w:p>
    <w:p w:rsidR="00503336" w:rsidRPr="004207CF" w:rsidRDefault="00503336" w:rsidP="008949E4">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4207CF">
        <w:rPr>
          <w:rFonts w:cs="Arial"/>
          <w:sz w:val="24"/>
          <w:szCs w:val="24"/>
          <w:lang w:val="ru-RU"/>
        </w:rPr>
        <w:t>Статья 4</w:t>
      </w:r>
      <w:r w:rsidR="004C0F27" w:rsidRPr="004207CF">
        <w:rPr>
          <w:rFonts w:cs="Arial"/>
          <w:sz w:val="24"/>
          <w:szCs w:val="24"/>
          <w:lang w:val="ru-RU"/>
        </w:rPr>
        <w:t>2</w:t>
      </w:r>
      <w:r w:rsidRPr="004207CF">
        <w:rPr>
          <w:rFonts w:cs="Arial"/>
          <w:sz w:val="24"/>
          <w:szCs w:val="24"/>
          <w:lang w:val="ru-RU"/>
        </w:rPr>
        <w:t xml:space="preserve">. </w:t>
      </w:r>
      <w:r w:rsidR="00A8526A" w:rsidRPr="004207CF">
        <w:rPr>
          <w:rFonts w:cs="Arial"/>
          <w:sz w:val="24"/>
          <w:szCs w:val="24"/>
          <w:lang w:val="ru-RU"/>
        </w:rPr>
        <w:t>«</w:t>
      </w:r>
      <w:r w:rsidRPr="004207CF">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4207CF">
        <w:rPr>
          <w:rFonts w:cs="Arial"/>
          <w:sz w:val="24"/>
          <w:szCs w:val="24"/>
          <w:lang w:val="ru-RU"/>
        </w:rPr>
        <w:t>»</w:t>
      </w:r>
    </w:p>
    <w:p w:rsidR="00503336" w:rsidRPr="004207CF" w:rsidRDefault="00503336" w:rsidP="008949E4">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4207CF" w:rsidRDefault="00503336" w:rsidP="008949E4">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4207CF" w:rsidRDefault="00503336" w:rsidP="008949E4">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4207CF" w:rsidRDefault="00503336" w:rsidP="008949E4">
      <w:pPr>
        <w:pStyle w:val="ConsPlusNormal"/>
        <w:widowControl/>
        <w:ind w:firstLine="851"/>
        <w:jc w:val="both"/>
        <w:rPr>
          <w:sz w:val="24"/>
          <w:szCs w:val="24"/>
        </w:rPr>
      </w:pPr>
      <w:r w:rsidRPr="004207CF">
        <w:rPr>
          <w:sz w:val="24"/>
          <w:szCs w:val="24"/>
        </w:rPr>
        <w:t>- промышленные объекты и производства первого класса - 1000 м;</w:t>
      </w:r>
    </w:p>
    <w:p w:rsidR="00503336" w:rsidRPr="004207CF" w:rsidRDefault="00503336" w:rsidP="008949E4">
      <w:pPr>
        <w:pStyle w:val="ConsPlusNormal"/>
        <w:widowControl/>
        <w:ind w:firstLine="851"/>
        <w:jc w:val="both"/>
        <w:rPr>
          <w:sz w:val="24"/>
          <w:szCs w:val="24"/>
        </w:rPr>
      </w:pPr>
      <w:r w:rsidRPr="004207CF">
        <w:rPr>
          <w:sz w:val="24"/>
          <w:szCs w:val="24"/>
        </w:rPr>
        <w:t>- промышленные объекты и производства второго класса - 500 м;</w:t>
      </w:r>
    </w:p>
    <w:p w:rsidR="00503336" w:rsidRPr="004207CF" w:rsidRDefault="00503336" w:rsidP="008949E4">
      <w:pPr>
        <w:pStyle w:val="ConsPlusNormal"/>
        <w:widowControl/>
        <w:ind w:firstLine="851"/>
        <w:jc w:val="both"/>
        <w:rPr>
          <w:sz w:val="24"/>
          <w:szCs w:val="24"/>
        </w:rPr>
      </w:pPr>
      <w:r w:rsidRPr="004207CF">
        <w:rPr>
          <w:sz w:val="24"/>
          <w:szCs w:val="24"/>
        </w:rPr>
        <w:t>- промышленные объекты и производства третьего класса - 300 м;</w:t>
      </w:r>
    </w:p>
    <w:p w:rsidR="00503336" w:rsidRPr="004207CF" w:rsidRDefault="00503336" w:rsidP="008949E4">
      <w:pPr>
        <w:pStyle w:val="ConsPlusNormal"/>
        <w:widowControl/>
        <w:ind w:firstLine="851"/>
        <w:jc w:val="both"/>
        <w:rPr>
          <w:sz w:val="24"/>
          <w:szCs w:val="24"/>
        </w:rPr>
      </w:pPr>
      <w:r w:rsidRPr="004207CF">
        <w:rPr>
          <w:sz w:val="24"/>
          <w:szCs w:val="24"/>
        </w:rPr>
        <w:t>- промышленные объекты и производства четвертого класса - 100 м;</w:t>
      </w:r>
    </w:p>
    <w:p w:rsidR="00503336" w:rsidRPr="004207CF" w:rsidRDefault="00503336" w:rsidP="008949E4">
      <w:pPr>
        <w:pStyle w:val="ConsPlusNormal"/>
        <w:widowControl/>
        <w:ind w:firstLine="851"/>
        <w:jc w:val="both"/>
        <w:rPr>
          <w:sz w:val="24"/>
          <w:szCs w:val="24"/>
        </w:rPr>
      </w:pPr>
      <w:r w:rsidRPr="004207CF">
        <w:rPr>
          <w:sz w:val="24"/>
          <w:szCs w:val="24"/>
        </w:rPr>
        <w:t>- промышленные объекты и производства пятого класса - 50 м.</w:t>
      </w:r>
    </w:p>
    <w:p w:rsidR="00503336" w:rsidRPr="004207CF" w:rsidRDefault="00503336" w:rsidP="008949E4">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4207CF" w:rsidRDefault="00503336" w:rsidP="008949E4">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4207CF" w:rsidRDefault="00503336" w:rsidP="008949E4">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4207CF" w:rsidRDefault="00503336" w:rsidP="008949E4">
      <w:pPr>
        <w:pStyle w:val="ConsPlusNormal"/>
        <w:widowControl/>
        <w:ind w:firstLine="851"/>
        <w:jc w:val="both"/>
        <w:rPr>
          <w:sz w:val="24"/>
          <w:szCs w:val="24"/>
        </w:rPr>
      </w:pPr>
      <w:r w:rsidRPr="004207CF">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4207CF" w:rsidRDefault="00503336" w:rsidP="008949E4">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Default="00503336" w:rsidP="008949E4">
      <w:pPr>
        <w:tabs>
          <w:tab w:val="left" w:pos="1080"/>
        </w:tabs>
        <w:ind w:firstLine="851"/>
        <w:jc w:val="both"/>
        <w:rPr>
          <w:rFonts w:ascii="Arial" w:hAnsi="Arial" w:cs="Arial"/>
          <w:sz w:val="24"/>
          <w:szCs w:val="24"/>
          <w:lang w:eastAsia="ru-RU"/>
        </w:rPr>
      </w:pPr>
      <w:r w:rsidRPr="004207CF">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Default="004207CF" w:rsidP="008949E4">
      <w:pPr>
        <w:tabs>
          <w:tab w:val="left" w:pos="1080"/>
        </w:tabs>
        <w:ind w:firstLine="851"/>
        <w:jc w:val="both"/>
        <w:rPr>
          <w:rFonts w:ascii="Arial" w:hAnsi="Arial" w:cs="Arial"/>
          <w:sz w:val="24"/>
          <w:szCs w:val="24"/>
          <w:lang w:eastAsia="ru-RU"/>
        </w:rPr>
      </w:pPr>
    </w:p>
    <w:p w:rsidR="00503336" w:rsidRPr="004207CF" w:rsidRDefault="00503336" w:rsidP="008949E4">
      <w:pPr>
        <w:tabs>
          <w:tab w:val="left" w:pos="1080"/>
        </w:tabs>
        <w:ind w:firstLine="851"/>
        <w:jc w:val="both"/>
        <w:rPr>
          <w:rFonts w:ascii="Arial" w:hAnsi="Arial" w:cs="Arial"/>
          <w:b/>
          <w:sz w:val="24"/>
          <w:szCs w:val="24"/>
          <w:lang w:eastAsia="ru-RU"/>
        </w:rPr>
      </w:pPr>
      <w:r w:rsidRPr="004207CF">
        <w:rPr>
          <w:rFonts w:ascii="Arial" w:hAnsi="Arial" w:cs="Arial"/>
          <w:b/>
          <w:sz w:val="24"/>
          <w:szCs w:val="24"/>
        </w:rPr>
        <w:t>Статья 4</w:t>
      </w:r>
      <w:r w:rsidR="004C0F27" w:rsidRPr="004207CF">
        <w:rPr>
          <w:rFonts w:ascii="Arial" w:hAnsi="Arial" w:cs="Arial"/>
          <w:b/>
          <w:sz w:val="24"/>
          <w:szCs w:val="24"/>
        </w:rPr>
        <w:t>3</w:t>
      </w:r>
      <w:r w:rsidRPr="004207CF">
        <w:rPr>
          <w:rFonts w:ascii="Arial" w:hAnsi="Arial" w:cs="Arial"/>
          <w:b/>
          <w:sz w:val="24"/>
          <w:szCs w:val="24"/>
        </w:rPr>
        <w:t xml:space="preserve">. </w:t>
      </w:r>
      <w:r w:rsidR="00A8526A" w:rsidRPr="004207CF">
        <w:rPr>
          <w:rFonts w:ascii="Arial" w:hAnsi="Arial" w:cs="Arial"/>
          <w:b/>
          <w:sz w:val="24"/>
          <w:szCs w:val="24"/>
        </w:rPr>
        <w:t>«</w:t>
      </w:r>
      <w:r w:rsidRPr="004207CF">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4207CF">
        <w:rPr>
          <w:rFonts w:ascii="Arial" w:hAnsi="Arial" w:cs="Arial"/>
          <w:b/>
          <w:sz w:val="24"/>
          <w:szCs w:val="24"/>
        </w:rPr>
        <w:t>»</w:t>
      </w:r>
    </w:p>
    <w:p w:rsidR="00503336" w:rsidRPr="004207CF" w:rsidRDefault="00503336" w:rsidP="008949E4">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4207CF" w:rsidRDefault="00503336" w:rsidP="008949E4">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4207CF" w:rsidRDefault="00503336" w:rsidP="008949E4">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Охранные зоны устанавливаются:</w:t>
      </w:r>
    </w:p>
    <w:p w:rsidR="00503336" w:rsidRPr="004207CF" w:rsidRDefault="00503336" w:rsidP="008949E4">
      <w:pPr>
        <w:pStyle w:val="ConsPlusNormal"/>
        <w:widowControl/>
        <w:numPr>
          <w:ilvl w:val="0"/>
          <w:numId w:val="10"/>
        </w:numPr>
        <w:tabs>
          <w:tab w:val="clear" w:pos="1410"/>
          <w:tab w:val="num" w:pos="1080"/>
        </w:tabs>
        <w:ind w:left="0" w:firstLine="851"/>
        <w:jc w:val="both"/>
        <w:rPr>
          <w:sz w:val="24"/>
          <w:szCs w:val="24"/>
        </w:rPr>
      </w:pPr>
      <w:r w:rsidRPr="004207CF">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4207CF" w:rsidRDefault="00503336" w:rsidP="008949E4">
      <w:pPr>
        <w:pStyle w:val="ConsPlusNormal"/>
        <w:widowControl/>
        <w:ind w:firstLine="851"/>
        <w:jc w:val="both"/>
        <w:rPr>
          <w:sz w:val="24"/>
          <w:szCs w:val="24"/>
        </w:rPr>
      </w:pPr>
      <w:r w:rsidRPr="004207CF">
        <w:rPr>
          <w:sz w:val="24"/>
          <w:szCs w:val="24"/>
        </w:rPr>
        <w:t>а) при проектно номинальном классе напряжения 35 кВ – 15 метров;</w:t>
      </w:r>
    </w:p>
    <w:p w:rsidR="00503336" w:rsidRPr="004207CF" w:rsidRDefault="00503336" w:rsidP="008949E4">
      <w:pPr>
        <w:pStyle w:val="ConsPlusNormal"/>
        <w:widowControl/>
        <w:ind w:firstLine="851"/>
        <w:jc w:val="both"/>
        <w:rPr>
          <w:sz w:val="24"/>
          <w:szCs w:val="24"/>
        </w:rPr>
      </w:pPr>
      <w:r w:rsidRPr="004207CF">
        <w:rPr>
          <w:sz w:val="24"/>
          <w:szCs w:val="24"/>
        </w:rPr>
        <w:t>б) при проектном номинальном классе напряжения 110 кВ – 20 метров;</w:t>
      </w:r>
    </w:p>
    <w:p w:rsidR="00503336" w:rsidRPr="004207CF" w:rsidRDefault="00503336" w:rsidP="008949E4">
      <w:pPr>
        <w:pStyle w:val="ConsPlusNormal"/>
        <w:widowControl/>
        <w:numPr>
          <w:ilvl w:val="0"/>
          <w:numId w:val="10"/>
        </w:numPr>
        <w:tabs>
          <w:tab w:val="clear" w:pos="1410"/>
          <w:tab w:val="num" w:pos="1080"/>
        </w:tabs>
        <w:ind w:left="0" w:firstLine="851"/>
        <w:jc w:val="both"/>
        <w:rPr>
          <w:sz w:val="24"/>
          <w:szCs w:val="24"/>
        </w:rPr>
      </w:pPr>
      <w:r w:rsidRPr="004207CF">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4207CF" w:rsidRDefault="00503336" w:rsidP="008949E4">
      <w:pPr>
        <w:pStyle w:val="ConsPlusNormal"/>
        <w:widowControl/>
        <w:numPr>
          <w:ilvl w:val="0"/>
          <w:numId w:val="10"/>
        </w:numPr>
        <w:tabs>
          <w:tab w:val="clear" w:pos="1410"/>
          <w:tab w:val="num" w:pos="1080"/>
        </w:tabs>
        <w:ind w:left="0" w:firstLine="851"/>
        <w:jc w:val="both"/>
        <w:rPr>
          <w:sz w:val="24"/>
          <w:szCs w:val="24"/>
        </w:rPr>
      </w:pPr>
      <w:r w:rsidRPr="004207CF">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4207CF">
        <w:rPr>
          <w:sz w:val="24"/>
          <w:szCs w:val="24"/>
        </w:rPr>
        <w:t xml:space="preserve">вертикальными плоскостями, отстоящими по обе стороны линии от крайних кабелей на расстоянии 100 метров; </w:t>
      </w:r>
    </w:p>
    <w:p w:rsidR="00503336" w:rsidRPr="004207CF" w:rsidRDefault="00503336" w:rsidP="008949E4">
      <w:pPr>
        <w:pStyle w:val="ConsPlusNormal"/>
        <w:widowControl/>
        <w:numPr>
          <w:ilvl w:val="0"/>
          <w:numId w:val="10"/>
        </w:numPr>
        <w:tabs>
          <w:tab w:val="clear" w:pos="1410"/>
          <w:tab w:val="num" w:pos="1080"/>
        </w:tabs>
        <w:ind w:left="0" w:firstLine="851"/>
        <w:jc w:val="both"/>
        <w:rPr>
          <w:sz w:val="24"/>
          <w:szCs w:val="24"/>
        </w:rPr>
      </w:pPr>
      <w:r w:rsidRPr="004207CF">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4207CF">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4207CF">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4207CF">
        <w:rPr>
          <w:sz w:val="24"/>
          <w:szCs w:val="24"/>
        </w:rPr>
        <w:t>.</w:t>
      </w:r>
    </w:p>
    <w:p w:rsidR="00503336" w:rsidRPr="004207CF" w:rsidRDefault="00503336" w:rsidP="008949E4">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4207CF" w:rsidRDefault="00503336" w:rsidP="008949E4">
      <w:pPr>
        <w:pStyle w:val="ConsPlusNormal"/>
        <w:widowControl/>
        <w:numPr>
          <w:ilvl w:val="0"/>
          <w:numId w:val="11"/>
        </w:numPr>
        <w:tabs>
          <w:tab w:val="clear" w:pos="1410"/>
          <w:tab w:val="num" w:pos="1260"/>
        </w:tabs>
        <w:ind w:left="0" w:firstLine="851"/>
        <w:jc w:val="both"/>
        <w:rPr>
          <w:sz w:val="24"/>
          <w:szCs w:val="24"/>
        </w:rPr>
      </w:pPr>
      <w:r w:rsidRPr="004207CF">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4207CF" w:rsidRDefault="00503336" w:rsidP="008949E4">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4207CF" w:rsidRDefault="00503336" w:rsidP="008949E4">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4207CF" w:rsidRDefault="00503336" w:rsidP="008949E4">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размещать свалки;</w:t>
      </w:r>
    </w:p>
    <w:p w:rsidR="00503336" w:rsidRPr="004207CF" w:rsidRDefault="00503336" w:rsidP="008949E4">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4207CF" w:rsidRDefault="00503336" w:rsidP="008949E4">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4207CF" w:rsidRDefault="00503336" w:rsidP="008949E4">
      <w:pPr>
        <w:pStyle w:val="ConsPlusNormal"/>
        <w:widowControl/>
        <w:numPr>
          <w:ilvl w:val="0"/>
          <w:numId w:val="12"/>
        </w:numPr>
        <w:tabs>
          <w:tab w:val="clear" w:pos="1410"/>
          <w:tab w:val="num" w:pos="1080"/>
        </w:tabs>
        <w:ind w:left="0" w:firstLine="851"/>
        <w:jc w:val="both"/>
        <w:rPr>
          <w:sz w:val="24"/>
          <w:szCs w:val="24"/>
        </w:rPr>
      </w:pPr>
      <w:r w:rsidRPr="004207CF">
        <w:rPr>
          <w:sz w:val="24"/>
          <w:szCs w:val="24"/>
        </w:rPr>
        <w:t>складировать или размещать хранилища любых, в том числе горюче-смазочных, материалов;</w:t>
      </w:r>
    </w:p>
    <w:p w:rsidR="00503336" w:rsidRPr="004207CF" w:rsidRDefault="00503336" w:rsidP="008949E4">
      <w:pPr>
        <w:pStyle w:val="ConsPlusNormal"/>
        <w:widowControl/>
        <w:numPr>
          <w:ilvl w:val="0"/>
          <w:numId w:val="12"/>
        </w:numPr>
        <w:tabs>
          <w:tab w:val="clear" w:pos="1410"/>
          <w:tab w:val="num" w:pos="1080"/>
          <w:tab w:val="num" w:pos="1260"/>
        </w:tabs>
        <w:ind w:left="0" w:firstLine="851"/>
        <w:jc w:val="both"/>
        <w:rPr>
          <w:sz w:val="24"/>
          <w:szCs w:val="24"/>
        </w:rPr>
      </w:pPr>
      <w:r w:rsidRPr="004207C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4207CF" w:rsidRDefault="00503336" w:rsidP="008949E4">
      <w:pPr>
        <w:pStyle w:val="ConsPlusNormal"/>
        <w:widowControl/>
        <w:numPr>
          <w:ilvl w:val="0"/>
          <w:numId w:val="12"/>
        </w:numPr>
        <w:tabs>
          <w:tab w:val="clear" w:pos="1410"/>
          <w:tab w:val="num" w:pos="1080"/>
          <w:tab w:val="num" w:pos="1260"/>
        </w:tabs>
        <w:ind w:left="0" w:firstLine="851"/>
        <w:jc w:val="both"/>
        <w:rPr>
          <w:sz w:val="24"/>
          <w:szCs w:val="24"/>
        </w:rPr>
      </w:pPr>
      <w:r w:rsidRPr="004207CF">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4207CF" w:rsidRDefault="00503336" w:rsidP="008949E4">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4207CF" w:rsidRDefault="00503336" w:rsidP="008949E4">
      <w:pPr>
        <w:pStyle w:val="ConsPlusNormal"/>
        <w:widowControl/>
        <w:numPr>
          <w:ilvl w:val="0"/>
          <w:numId w:val="13"/>
        </w:numPr>
        <w:tabs>
          <w:tab w:val="clear" w:pos="1410"/>
          <w:tab w:val="num" w:pos="1080"/>
        </w:tabs>
        <w:ind w:left="0" w:firstLine="851"/>
        <w:jc w:val="both"/>
        <w:rPr>
          <w:sz w:val="24"/>
          <w:szCs w:val="24"/>
        </w:rPr>
      </w:pPr>
      <w:r w:rsidRPr="004207CF">
        <w:rPr>
          <w:sz w:val="24"/>
          <w:szCs w:val="24"/>
        </w:rPr>
        <w:t>строительство, капитальный ремонт, реконструкция или снос зданий и сооружений;</w:t>
      </w:r>
    </w:p>
    <w:p w:rsidR="00503336" w:rsidRPr="004207CF" w:rsidRDefault="00503336" w:rsidP="008949E4">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взрывные, мелиоративные работы, в том числе связанные с временным затоплением земель;</w:t>
      </w:r>
    </w:p>
    <w:p w:rsidR="00503336" w:rsidRPr="004207CF" w:rsidRDefault="00503336" w:rsidP="008949E4">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посадка и вырубка деревьев и кустарников;</w:t>
      </w:r>
    </w:p>
    <w:p w:rsidR="00503336" w:rsidRPr="004207CF" w:rsidRDefault="00503336" w:rsidP="008949E4">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4207CF" w:rsidRDefault="00503336" w:rsidP="008949E4">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4207CF" w:rsidRDefault="00503336" w:rsidP="008949E4">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4207CF" w:rsidRDefault="00503336" w:rsidP="008949E4">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4207CF" w:rsidRDefault="00503336" w:rsidP="008949E4">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4207CF" w:rsidRDefault="00503336" w:rsidP="008949E4">
      <w:pPr>
        <w:pStyle w:val="ConsPlusNormal"/>
        <w:widowControl/>
        <w:numPr>
          <w:ilvl w:val="0"/>
          <w:numId w:val="14"/>
        </w:numPr>
        <w:tabs>
          <w:tab w:val="clear" w:pos="1410"/>
          <w:tab w:val="num" w:pos="1080"/>
        </w:tabs>
        <w:ind w:left="0" w:firstLine="851"/>
        <w:jc w:val="both"/>
        <w:rPr>
          <w:sz w:val="24"/>
          <w:szCs w:val="24"/>
        </w:rPr>
      </w:pPr>
      <w:r w:rsidRPr="004207CF">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8949E4">
      <w:pPr>
        <w:pStyle w:val="ConsPlusNormal"/>
        <w:widowControl/>
        <w:numPr>
          <w:ilvl w:val="0"/>
          <w:numId w:val="14"/>
        </w:numPr>
        <w:tabs>
          <w:tab w:val="clear" w:pos="1410"/>
          <w:tab w:val="num" w:pos="1080"/>
        </w:tabs>
        <w:ind w:left="0" w:firstLine="851"/>
        <w:jc w:val="both"/>
        <w:rPr>
          <w:sz w:val="24"/>
          <w:szCs w:val="24"/>
        </w:rPr>
      </w:pPr>
      <w:r w:rsidRPr="004207CF">
        <w:rPr>
          <w:sz w:val="24"/>
          <w:szCs w:val="24"/>
        </w:rPr>
        <w:t>складировать или размещать хранилища любых, в том числе горюче-смазочных, материалов.</w:t>
      </w:r>
    </w:p>
    <w:p w:rsidR="008949E4" w:rsidRPr="004207CF" w:rsidRDefault="008949E4" w:rsidP="008949E4">
      <w:pPr>
        <w:pStyle w:val="ConsPlusNormal"/>
        <w:widowControl/>
        <w:ind w:left="851" w:firstLine="0"/>
        <w:jc w:val="both"/>
        <w:rPr>
          <w:sz w:val="24"/>
          <w:szCs w:val="24"/>
        </w:rPr>
      </w:pPr>
    </w:p>
    <w:p w:rsidR="00503336" w:rsidRPr="004207CF" w:rsidRDefault="00503336" w:rsidP="008949E4">
      <w:pPr>
        <w:pStyle w:val="3"/>
        <w:widowControl/>
        <w:numPr>
          <w:ilvl w:val="2"/>
          <w:numId w:val="9"/>
        </w:numPr>
        <w:tabs>
          <w:tab w:val="clear" w:pos="720"/>
          <w:tab w:val="num" w:pos="0"/>
        </w:tabs>
        <w:spacing w:before="0" w:after="0"/>
        <w:ind w:left="0"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4207CF">
        <w:rPr>
          <w:rFonts w:cs="Arial"/>
          <w:sz w:val="24"/>
          <w:szCs w:val="24"/>
          <w:lang w:val="ru-RU"/>
        </w:rPr>
        <w:t>Статья 4</w:t>
      </w:r>
      <w:r w:rsidR="004C0F27" w:rsidRPr="004207CF">
        <w:rPr>
          <w:rFonts w:cs="Arial"/>
          <w:sz w:val="24"/>
          <w:szCs w:val="24"/>
          <w:lang w:val="ru-RU"/>
        </w:rPr>
        <w:t>4</w:t>
      </w:r>
      <w:r w:rsidRPr="004207CF">
        <w:rPr>
          <w:rFonts w:cs="Arial"/>
          <w:sz w:val="24"/>
          <w:szCs w:val="24"/>
          <w:lang w:val="ru-RU"/>
        </w:rPr>
        <w:t xml:space="preserve">. </w:t>
      </w:r>
      <w:r w:rsidR="004207CF" w:rsidRPr="004207CF">
        <w:rPr>
          <w:rFonts w:cs="Arial"/>
          <w:sz w:val="24"/>
          <w:szCs w:val="24"/>
          <w:lang w:val="ru-RU"/>
        </w:rPr>
        <w:t>«</w:t>
      </w:r>
      <w:r w:rsidRPr="004207CF">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4207CF">
        <w:rPr>
          <w:rFonts w:cs="Arial"/>
          <w:sz w:val="24"/>
          <w:szCs w:val="24"/>
          <w:lang w:val="ru-RU"/>
        </w:rPr>
        <w:t>»</w:t>
      </w:r>
    </w:p>
    <w:p w:rsidR="00503336" w:rsidRPr="004207CF" w:rsidRDefault="00503336" w:rsidP="008949E4">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4207CF" w:rsidRDefault="00503336" w:rsidP="008949E4">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4207CF" w:rsidRDefault="00503336" w:rsidP="008949E4">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4207CF">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4207CF" w:rsidRDefault="00503336" w:rsidP="008949E4">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4207CF">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4207CF" w:rsidRDefault="00503336" w:rsidP="008949E4">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4207CF">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4207CF" w:rsidRDefault="00503336" w:rsidP="008949E4">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4207CF">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4207CF" w:rsidRDefault="00503336" w:rsidP="008949E4">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4207CF">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4207CF" w:rsidRDefault="00503336" w:rsidP="008949E4">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4207CF" w:rsidRDefault="00503336" w:rsidP="008949E4">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4207CF" w:rsidRDefault="00503336" w:rsidP="008949E4">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4207CF" w:rsidRDefault="00503336" w:rsidP="008949E4">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4207CF">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4207CF" w:rsidRDefault="00567F3B" w:rsidP="008949E4">
      <w:pPr>
        <w:ind w:firstLine="851"/>
        <w:jc w:val="both"/>
        <w:rPr>
          <w:rFonts w:ascii="Arial" w:hAnsi="Arial" w:cs="Arial"/>
          <w:sz w:val="24"/>
          <w:szCs w:val="24"/>
          <w:lang w:eastAsia="en-US"/>
        </w:rPr>
      </w:pPr>
    </w:p>
    <w:p w:rsidR="00503336" w:rsidRPr="00567F3B" w:rsidRDefault="00503336" w:rsidP="008949E4">
      <w:pPr>
        <w:ind w:firstLine="851"/>
        <w:jc w:val="both"/>
        <w:rPr>
          <w:lang w:eastAsia="en-US"/>
        </w:rPr>
        <w:sectPr w:rsidR="00503336" w:rsidRPr="00567F3B" w:rsidSect="00650684">
          <w:footerReference w:type="even" r:id="rId22"/>
          <w:footerReference w:type="default" r:id="rId23"/>
          <w:pgSz w:w="11906" w:h="16838"/>
          <w:pgMar w:top="1134" w:right="851" w:bottom="1134" w:left="1077" w:header="709" w:footer="709" w:gutter="0"/>
          <w:cols w:space="708"/>
          <w:docGrid w:linePitch="360"/>
        </w:sectPr>
      </w:pPr>
    </w:p>
    <w:p w:rsidR="00CF6693" w:rsidRPr="00317847" w:rsidRDefault="00CF6693" w:rsidP="008949E4">
      <w:pPr>
        <w:pStyle w:val="3"/>
        <w:widowControl/>
        <w:numPr>
          <w:ilvl w:val="2"/>
          <w:numId w:val="2"/>
        </w:numPr>
        <w:spacing w:before="0" w:after="0"/>
        <w:rPr>
          <w:lang w:val="ru-RU"/>
        </w:rPr>
      </w:pPr>
    </w:p>
    <w:sectPr w:rsidR="00CF6693" w:rsidRPr="00317847"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35" w:rsidRDefault="00836535">
      <w:pPr>
        <w:rPr>
          <w:sz w:val="24"/>
          <w:szCs w:val="24"/>
          <w:lang w:eastAsia="ru-RU"/>
        </w:rPr>
      </w:pPr>
      <w:r>
        <w:rPr>
          <w:sz w:val="24"/>
          <w:szCs w:val="24"/>
          <w:lang w:eastAsia="ru-RU"/>
        </w:rPr>
        <w:separator/>
      </w:r>
    </w:p>
  </w:endnote>
  <w:endnote w:type="continuationSeparator" w:id="0">
    <w:p w:rsidR="00836535" w:rsidRDefault="00836535">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E4" w:rsidRDefault="00153D0B" w:rsidP="004844C2">
    <w:pPr>
      <w:pStyle w:val="ae"/>
      <w:framePr w:wrap="around" w:vAnchor="text" w:hAnchor="margin" w:xAlign="right" w:y="1"/>
      <w:rPr>
        <w:rStyle w:val="af0"/>
      </w:rPr>
    </w:pPr>
    <w:r>
      <w:rPr>
        <w:rStyle w:val="af0"/>
      </w:rPr>
      <w:fldChar w:fldCharType="begin"/>
    </w:r>
    <w:r w:rsidR="008949E4">
      <w:rPr>
        <w:rStyle w:val="af0"/>
      </w:rPr>
      <w:instrText xml:space="preserve">PAGE  </w:instrText>
    </w:r>
    <w:r>
      <w:rPr>
        <w:rStyle w:val="af0"/>
      </w:rPr>
      <w:fldChar w:fldCharType="end"/>
    </w:r>
  </w:p>
  <w:p w:rsidR="008949E4" w:rsidRDefault="008949E4"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E4" w:rsidRDefault="00153D0B" w:rsidP="004844C2">
    <w:pPr>
      <w:pStyle w:val="ae"/>
      <w:framePr w:wrap="around" w:vAnchor="text" w:hAnchor="margin" w:xAlign="right" w:y="1"/>
      <w:rPr>
        <w:rStyle w:val="af0"/>
      </w:rPr>
    </w:pPr>
    <w:r>
      <w:rPr>
        <w:rStyle w:val="af0"/>
      </w:rPr>
      <w:fldChar w:fldCharType="begin"/>
    </w:r>
    <w:r w:rsidR="008949E4">
      <w:rPr>
        <w:rStyle w:val="af0"/>
      </w:rPr>
      <w:instrText xml:space="preserve">PAGE  </w:instrText>
    </w:r>
    <w:r>
      <w:rPr>
        <w:rStyle w:val="af0"/>
      </w:rPr>
      <w:fldChar w:fldCharType="separate"/>
    </w:r>
    <w:r w:rsidR="00AC719A">
      <w:rPr>
        <w:rStyle w:val="af0"/>
        <w:noProof/>
      </w:rPr>
      <w:t>2</w:t>
    </w:r>
    <w:r>
      <w:rPr>
        <w:rStyle w:val="af0"/>
      </w:rPr>
      <w:fldChar w:fldCharType="end"/>
    </w:r>
  </w:p>
  <w:p w:rsidR="008949E4" w:rsidRDefault="008949E4" w:rsidP="004844C2">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153D0B"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153D0B"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AC719A">
      <w:rPr>
        <w:rStyle w:val="af0"/>
        <w:noProof/>
      </w:rPr>
      <w:t>49</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35" w:rsidRDefault="00836535">
      <w:pPr>
        <w:rPr>
          <w:sz w:val="24"/>
          <w:szCs w:val="24"/>
          <w:lang w:eastAsia="ru-RU"/>
        </w:rPr>
      </w:pPr>
      <w:r>
        <w:rPr>
          <w:sz w:val="24"/>
          <w:szCs w:val="24"/>
          <w:lang w:eastAsia="ru-RU"/>
        </w:rPr>
        <w:separator/>
      </w:r>
    </w:p>
  </w:footnote>
  <w:footnote w:type="continuationSeparator" w:id="0">
    <w:p w:rsidR="00836535" w:rsidRDefault="00836535">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3D0B"/>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2A6"/>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A68EE"/>
    <w:rsid w:val="002B7F66"/>
    <w:rsid w:val="002C1546"/>
    <w:rsid w:val="002C2475"/>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44E4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0B5"/>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3451C"/>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36535"/>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49E4"/>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C1DE6"/>
    <w:rsid w:val="009C2345"/>
    <w:rsid w:val="009C6EC1"/>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19A"/>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18C"/>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9ADF9"/>
  <w15:docId w15:val="{064624B9-A7F4-4D6B-A5E4-02DC079D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153D0B"/>
    <w:rPr>
      <w:rFonts w:ascii="Arial" w:hAnsi="Arial"/>
      <w:b/>
      <w:bCs/>
      <w:color w:val="000000"/>
      <w:sz w:val="28"/>
      <w:szCs w:val="28"/>
      <w:lang w:val="en-US" w:eastAsia="en-US"/>
    </w:rPr>
  </w:style>
  <w:style w:type="character" w:customStyle="1" w:styleId="30">
    <w:name w:val="Заголовок 3 Знак"/>
    <w:link w:val="3"/>
    <w:locked/>
    <w:rsid w:val="00153D0B"/>
    <w:rPr>
      <w:rFonts w:ascii="Arial" w:hAnsi="Arial"/>
      <w:b/>
      <w:bCs/>
      <w:color w:val="000000"/>
      <w:sz w:val="28"/>
      <w:szCs w:val="28"/>
      <w:lang w:val="en-US" w:eastAsia="en-US"/>
    </w:rPr>
  </w:style>
  <w:style w:type="character" w:customStyle="1" w:styleId="40">
    <w:name w:val="Заголовок 4 Знак"/>
    <w:link w:val="4"/>
    <w:uiPriority w:val="99"/>
    <w:semiHidden/>
    <w:locked/>
    <w:rsid w:val="00153D0B"/>
    <w:rPr>
      <w:rFonts w:ascii="Calibri" w:hAnsi="Calibri" w:cs="Calibri"/>
      <w:b/>
      <w:bCs/>
      <w:sz w:val="28"/>
      <w:szCs w:val="28"/>
    </w:rPr>
  </w:style>
  <w:style w:type="character" w:customStyle="1" w:styleId="50">
    <w:name w:val="Заголовок 5 Знак"/>
    <w:link w:val="5"/>
    <w:uiPriority w:val="99"/>
    <w:semiHidden/>
    <w:locked/>
    <w:rsid w:val="00153D0B"/>
    <w:rPr>
      <w:rFonts w:ascii="Calibri" w:hAnsi="Calibri" w:cs="Calibri"/>
      <w:b/>
      <w:bCs/>
      <w:i/>
      <w:iCs/>
      <w:sz w:val="26"/>
      <w:szCs w:val="26"/>
    </w:rPr>
  </w:style>
  <w:style w:type="character" w:customStyle="1" w:styleId="60">
    <w:name w:val="Заголовок 6 Знак"/>
    <w:link w:val="6"/>
    <w:uiPriority w:val="99"/>
    <w:semiHidden/>
    <w:locked/>
    <w:rsid w:val="00153D0B"/>
    <w:rPr>
      <w:rFonts w:ascii="Calibri" w:hAnsi="Calibri" w:cs="Calibri"/>
      <w:b/>
      <w:bCs/>
    </w:rPr>
  </w:style>
  <w:style w:type="character" w:customStyle="1" w:styleId="Heading1Char">
    <w:name w:val="Heading 1 Char"/>
    <w:uiPriority w:val="99"/>
    <w:locked/>
    <w:rsid w:val="00153D0B"/>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153D0B"/>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153D0B"/>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153D0B"/>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153D0B"/>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153D0B"/>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324/2f2f19d786e4d18472d3508871a9af6e482ad9ca/" TargetMode="External"/><Relationship Id="rId1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220377/" TargetMode="External"/><Relationship Id="rId17" Type="http://schemas.openxmlformats.org/officeDocument/2006/relationships/hyperlink" Target="http://www.consultant.ru/cons/cgi/online.cgi?req=doc&amp;base=LAW&amp;n=201379&amp;rnd=244973.624231468&amp;dst=1362&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92231/0121a9879c49d18f404be7d784e1e9b5a089c8fc/" TargetMode="External"/><Relationship Id="rId20" Type="http://schemas.openxmlformats.org/officeDocument/2006/relationships/hyperlink" Target="http://www.consultant.ru/cons/cgi/online.cgi?req=doc&amp;base=LAW&amp;n=201379&amp;rnd=244973.2464329085&amp;dst=134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94/a2d44013e12a0ad5697ee11f08686b38a6587e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36218/"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20377/5ad6c60017e521021aa981ba4bf4cdbf59242fd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479BB-1D4B-439C-AC39-F44A9A03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40679</Words>
  <Characters>231872</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272007</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15</cp:revision>
  <cp:lastPrinted>2016-12-16T03:38:00Z</cp:lastPrinted>
  <dcterms:created xsi:type="dcterms:W3CDTF">2018-10-15T12:20:00Z</dcterms:created>
  <dcterms:modified xsi:type="dcterms:W3CDTF">2018-11-02T04:11:00Z</dcterms:modified>
</cp:coreProperties>
</file>